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42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2"/>
        <w:gridCol w:w="1283"/>
        <w:gridCol w:w="971"/>
        <w:gridCol w:w="1673"/>
        <w:gridCol w:w="1453"/>
        <w:gridCol w:w="3165"/>
        <w:gridCol w:w="983"/>
        <w:gridCol w:w="1582"/>
        <w:gridCol w:w="1326"/>
      </w:tblGrid>
      <w:tr w:rsidR="00B753F0" w14:paraId="3421352B" w14:textId="77777777" w:rsidTr="00B753F0">
        <w:trPr>
          <w:trHeight w:val="555"/>
        </w:trPr>
        <w:tc>
          <w:tcPr>
            <w:tcW w:w="14458" w:type="dxa"/>
            <w:gridSpan w:val="9"/>
            <w:shd w:val="clear" w:color="auto" w:fill="80340D" w:themeFill="accent2" w:themeFillShade="80"/>
          </w:tcPr>
          <w:p w14:paraId="20FD653A" w14:textId="77777777" w:rsidR="00B753F0" w:rsidRDefault="00B753F0" w:rsidP="00B753F0">
            <w:pPr>
              <w:pStyle w:val="TableParagraph"/>
              <w:tabs>
                <w:tab w:val="left" w:pos="8244"/>
              </w:tabs>
              <w:spacing w:before="63"/>
              <w:ind w:left="5991" w:right="5946" w:hanging="791"/>
              <w:jc w:val="center"/>
              <w:rPr>
                <w:rFonts w:ascii="Roboto" w:hAnsi="Roboto"/>
                <w:b/>
                <w:sz w:val="38"/>
              </w:rPr>
            </w:pPr>
            <w:r w:rsidRPr="00B753F0">
              <w:rPr>
                <w:rFonts w:ascii="Roboto" w:hAnsi="Roboto"/>
                <w:b/>
                <w:color w:val="FFFFFF" w:themeColor="background1"/>
                <w:sz w:val="38"/>
              </w:rPr>
              <w:t>B</w:t>
            </w:r>
            <w:r w:rsidRPr="00B753F0">
              <w:rPr>
                <w:rFonts w:ascii="Roboto" w:hAnsi="Roboto"/>
                <w:b/>
                <w:color w:val="FFFFFF" w:themeColor="background1"/>
                <w:w w:val="105"/>
                <w:sz w:val="38"/>
              </w:rPr>
              <w:t>A</w:t>
            </w:r>
            <w:r w:rsidRPr="00B753F0">
              <w:rPr>
                <w:rFonts w:ascii="Roboto" w:hAnsi="Roboto"/>
                <w:b/>
                <w:color w:val="FFFFFF" w:themeColor="background1"/>
                <w:w w:val="97"/>
                <w:sz w:val="38"/>
              </w:rPr>
              <w:t>L</w:t>
            </w:r>
            <w:r w:rsidRPr="00B753F0">
              <w:rPr>
                <w:rFonts w:ascii="Roboto" w:hAnsi="Roboto"/>
                <w:b/>
                <w:color w:val="FFFFFF" w:themeColor="background1"/>
                <w:w w:val="105"/>
                <w:sz w:val="38"/>
              </w:rPr>
              <w:t>A</w:t>
            </w:r>
            <w:r w:rsidRPr="00B753F0">
              <w:rPr>
                <w:rFonts w:ascii="Roboto" w:hAnsi="Roboto"/>
                <w:b/>
                <w:color w:val="FFFFFF" w:themeColor="background1"/>
                <w:spacing w:val="1"/>
                <w:sz w:val="38"/>
              </w:rPr>
              <w:t>N</w:t>
            </w:r>
            <w:r w:rsidRPr="00B753F0">
              <w:rPr>
                <w:rFonts w:ascii="Roboto" w:hAnsi="Roboto"/>
                <w:b/>
                <w:color w:val="FFFFFF" w:themeColor="background1"/>
                <w:spacing w:val="2"/>
                <w:w w:val="102"/>
                <w:sz w:val="38"/>
              </w:rPr>
              <w:t>C</w:t>
            </w:r>
            <w:r w:rsidRPr="00B753F0">
              <w:rPr>
                <w:rFonts w:ascii="Roboto" w:hAnsi="Roboto"/>
                <w:b/>
                <w:color w:val="FFFFFF" w:themeColor="background1"/>
                <w:w w:val="101"/>
                <w:sz w:val="38"/>
              </w:rPr>
              <w:t>E</w:t>
            </w:r>
            <w:r w:rsidRPr="00B753F0">
              <w:rPr>
                <w:rFonts w:ascii="Roboto" w:hAnsi="Roboto"/>
                <w:b/>
                <w:color w:val="FFFFFF" w:themeColor="background1"/>
                <w:spacing w:val="-4"/>
                <w:sz w:val="38"/>
              </w:rPr>
              <w:t xml:space="preserve"> </w:t>
            </w:r>
            <w:r w:rsidRPr="00B753F0">
              <w:rPr>
                <w:rFonts w:ascii="Roboto" w:hAnsi="Roboto"/>
                <w:b/>
                <w:color w:val="FFFFFF" w:themeColor="background1"/>
                <w:spacing w:val="1"/>
                <w:w w:val="99"/>
                <w:sz w:val="38"/>
              </w:rPr>
              <w:t>S</w:t>
            </w:r>
            <w:r w:rsidRPr="00B753F0">
              <w:rPr>
                <w:rFonts w:ascii="Roboto" w:hAnsi="Roboto"/>
                <w:b/>
                <w:color w:val="FFFFFF" w:themeColor="background1"/>
                <w:sz w:val="38"/>
              </w:rPr>
              <w:t>HEET</w:t>
            </w:r>
          </w:p>
        </w:tc>
      </w:tr>
      <w:tr w:rsidR="00B753F0" w14:paraId="75D83CF9" w14:textId="77777777" w:rsidTr="00B753F0">
        <w:trPr>
          <w:trHeight w:val="216"/>
        </w:trPr>
        <w:tc>
          <w:tcPr>
            <w:tcW w:w="2022" w:type="dxa"/>
          </w:tcPr>
          <w:p w14:paraId="790176F4" w14:textId="77777777" w:rsidR="00B753F0" w:rsidRDefault="00B753F0" w:rsidP="00B753F0">
            <w:pPr>
              <w:pStyle w:val="TableParagraph"/>
              <w:spacing w:before="27" w:line="189" w:lineRule="exact"/>
              <w:ind w:right="1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Name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company:</w:t>
            </w:r>
          </w:p>
        </w:tc>
        <w:tc>
          <w:tcPr>
            <w:tcW w:w="12436" w:type="dxa"/>
            <w:gridSpan w:val="8"/>
          </w:tcPr>
          <w:p w14:paraId="483D61A8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53F0" w14:paraId="4DCCF44D" w14:textId="77777777" w:rsidTr="00B753F0">
        <w:trPr>
          <w:trHeight w:val="205"/>
        </w:trPr>
        <w:tc>
          <w:tcPr>
            <w:tcW w:w="2022" w:type="dxa"/>
          </w:tcPr>
          <w:p w14:paraId="03A81F96" w14:textId="77777777" w:rsidR="00B753F0" w:rsidRDefault="00B753F0" w:rsidP="00B753F0">
            <w:pPr>
              <w:pStyle w:val="TableParagraph"/>
              <w:spacing w:before="15" w:line="189" w:lineRule="exact"/>
              <w:ind w:right="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Balance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z w:val="17"/>
              </w:rPr>
              <w:t>sheet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z w:val="17"/>
              </w:rPr>
              <w:t>as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z w:val="17"/>
              </w:rPr>
              <w:t>at:</w:t>
            </w:r>
          </w:p>
        </w:tc>
        <w:tc>
          <w:tcPr>
            <w:tcW w:w="12436" w:type="dxa"/>
            <w:gridSpan w:val="8"/>
          </w:tcPr>
          <w:p w14:paraId="63D06C05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53F0" w14:paraId="207CCAD1" w14:textId="77777777" w:rsidTr="00B753F0">
        <w:trPr>
          <w:trHeight w:val="227"/>
        </w:trPr>
        <w:tc>
          <w:tcPr>
            <w:tcW w:w="2022" w:type="dxa"/>
          </w:tcPr>
          <w:p w14:paraId="4AC50ACF" w14:textId="77777777" w:rsidR="00B753F0" w:rsidRDefault="00B753F0" w:rsidP="00B753F0">
            <w:pPr>
              <w:pStyle w:val="TableParagraph"/>
              <w:spacing w:before="39" w:line="189" w:lineRule="exact"/>
              <w:ind w:right="1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Rupees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in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words:</w:t>
            </w:r>
          </w:p>
        </w:tc>
        <w:tc>
          <w:tcPr>
            <w:tcW w:w="12436" w:type="dxa"/>
            <w:gridSpan w:val="8"/>
          </w:tcPr>
          <w:p w14:paraId="043C8311" w14:textId="77777777" w:rsidR="00B753F0" w:rsidRDefault="00B753F0" w:rsidP="00B75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53F0" w14:paraId="5C760645" w14:textId="77777777" w:rsidTr="00B753F0">
        <w:trPr>
          <w:trHeight w:val="196"/>
        </w:trPr>
        <w:tc>
          <w:tcPr>
            <w:tcW w:w="14458" w:type="dxa"/>
            <w:gridSpan w:val="9"/>
          </w:tcPr>
          <w:p w14:paraId="6E7D6AC5" w14:textId="77777777" w:rsidR="00B753F0" w:rsidRDefault="00B753F0" w:rsidP="00B753F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753F0" w14:paraId="11C21D97" w14:textId="77777777" w:rsidTr="00B753F0">
        <w:trPr>
          <w:trHeight w:val="911"/>
        </w:trPr>
        <w:tc>
          <w:tcPr>
            <w:tcW w:w="3305" w:type="dxa"/>
            <w:gridSpan w:val="2"/>
            <w:shd w:val="clear" w:color="auto" w:fill="80340D" w:themeFill="accent2" w:themeFillShade="80"/>
          </w:tcPr>
          <w:p w14:paraId="36DB64E7" w14:textId="77777777" w:rsidR="00B753F0" w:rsidRPr="00B753F0" w:rsidRDefault="00B753F0" w:rsidP="00B753F0">
            <w:pPr>
              <w:pStyle w:val="TableParagraph"/>
              <w:spacing w:before="3"/>
              <w:rPr>
                <w:rFonts w:ascii="Times New Roman"/>
                <w:color w:val="FFFFFF" w:themeColor="background1"/>
                <w:sz w:val="32"/>
              </w:rPr>
            </w:pPr>
          </w:p>
          <w:p w14:paraId="19BAB19C" w14:textId="77777777" w:rsidR="00B753F0" w:rsidRPr="00B753F0" w:rsidRDefault="00B753F0" w:rsidP="00B753F0">
            <w:pPr>
              <w:pStyle w:val="TableParagraph"/>
              <w:ind w:left="1160" w:right="1010"/>
              <w:jc w:val="center"/>
              <w:rPr>
                <w:b/>
                <w:color w:val="FFFFFF" w:themeColor="background1"/>
                <w:sz w:val="19"/>
              </w:rPr>
            </w:pPr>
            <w:r w:rsidRPr="00B753F0">
              <w:rPr>
                <w:b/>
                <w:color w:val="FFFFFF" w:themeColor="background1"/>
                <w:sz w:val="19"/>
              </w:rPr>
              <w:t>Particulars</w:t>
            </w:r>
          </w:p>
        </w:tc>
        <w:tc>
          <w:tcPr>
            <w:tcW w:w="971" w:type="dxa"/>
            <w:shd w:val="clear" w:color="auto" w:fill="80340D" w:themeFill="accent2" w:themeFillShade="80"/>
          </w:tcPr>
          <w:p w14:paraId="2A3C7049" w14:textId="77777777" w:rsidR="00B753F0" w:rsidRPr="00B753F0" w:rsidRDefault="00B753F0" w:rsidP="00B753F0">
            <w:pPr>
              <w:pStyle w:val="TableParagraph"/>
              <w:rPr>
                <w:rFonts w:ascii="Times New Roman"/>
                <w:color w:val="FFFFFF" w:themeColor="background1"/>
              </w:rPr>
            </w:pPr>
          </w:p>
          <w:p w14:paraId="6BAC665A" w14:textId="77777777" w:rsidR="00B753F0" w:rsidRPr="00B753F0" w:rsidRDefault="00B753F0" w:rsidP="00B753F0">
            <w:pPr>
              <w:pStyle w:val="TableParagraph"/>
              <w:spacing w:before="130"/>
              <w:ind w:left="51" w:right="97"/>
              <w:jc w:val="center"/>
              <w:rPr>
                <w:b/>
                <w:color w:val="FFFFFF" w:themeColor="background1"/>
                <w:sz w:val="19"/>
              </w:rPr>
            </w:pPr>
            <w:r w:rsidRPr="00B753F0">
              <w:rPr>
                <w:b/>
                <w:color w:val="FFFFFF" w:themeColor="background1"/>
                <w:sz w:val="19"/>
              </w:rPr>
              <w:t>Note</w:t>
            </w:r>
            <w:r w:rsidRPr="00B753F0">
              <w:rPr>
                <w:b/>
                <w:color w:val="FFFFFF" w:themeColor="background1"/>
                <w:spacing w:val="-2"/>
                <w:sz w:val="19"/>
              </w:rPr>
              <w:t xml:space="preserve"> </w:t>
            </w:r>
            <w:r w:rsidRPr="00B753F0">
              <w:rPr>
                <w:b/>
                <w:color w:val="FFFFFF" w:themeColor="background1"/>
                <w:sz w:val="19"/>
              </w:rPr>
              <w:t>No.</w:t>
            </w:r>
          </w:p>
        </w:tc>
        <w:tc>
          <w:tcPr>
            <w:tcW w:w="1673" w:type="dxa"/>
            <w:shd w:val="clear" w:color="auto" w:fill="80340D" w:themeFill="accent2" w:themeFillShade="80"/>
          </w:tcPr>
          <w:p w14:paraId="4FDF6FA0" w14:textId="77777777" w:rsidR="00B753F0" w:rsidRPr="00B753F0" w:rsidRDefault="00B753F0" w:rsidP="00B753F0">
            <w:pPr>
              <w:pStyle w:val="TableParagraph"/>
              <w:spacing w:before="131" w:line="254" w:lineRule="auto"/>
              <w:ind w:left="120" w:right="98"/>
              <w:jc w:val="center"/>
              <w:rPr>
                <w:b/>
                <w:color w:val="FFFFFF" w:themeColor="background1"/>
                <w:sz w:val="19"/>
              </w:rPr>
            </w:pPr>
            <w:r w:rsidRPr="00B753F0">
              <w:rPr>
                <w:b/>
                <w:color w:val="FFFFFF" w:themeColor="background1"/>
                <w:sz w:val="19"/>
              </w:rPr>
              <w:t>Figures as at the end</w:t>
            </w:r>
            <w:r w:rsidRPr="00B753F0">
              <w:rPr>
                <w:b/>
                <w:color w:val="FFFFFF" w:themeColor="background1"/>
                <w:spacing w:val="2"/>
                <w:sz w:val="19"/>
              </w:rPr>
              <w:t xml:space="preserve"> </w:t>
            </w:r>
            <w:r w:rsidRPr="00B753F0">
              <w:rPr>
                <w:b/>
                <w:color w:val="FFFFFF" w:themeColor="background1"/>
                <w:sz w:val="19"/>
              </w:rPr>
              <w:t>of</w:t>
            </w:r>
            <w:r w:rsidRPr="00B753F0">
              <w:rPr>
                <w:b/>
                <w:color w:val="FFFFFF" w:themeColor="background1"/>
                <w:spacing w:val="5"/>
                <w:sz w:val="19"/>
              </w:rPr>
              <w:t xml:space="preserve"> </w:t>
            </w:r>
            <w:r w:rsidRPr="00B753F0">
              <w:rPr>
                <w:b/>
                <w:color w:val="FFFFFF" w:themeColor="background1"/>
                <w:sz w:val="19"/>
              </w:rPr>
              <w:t>current</w:t>
            </w:r>
            <w:r w:rsidRPr="00B753F0">
              <w:rPr>
                <w:b/>
                <w:color w:val="FFFFFF" w:themeColor="background1"/>
                <w:spacing w:val="1"/>
                <w:sz w:val="19"/>
              </w:rPr>
              <w:t xml:space="preserve"> </w:t>
            </w:r>
            <w:r w:rsidRPr="00B753F0">
              <w:rPr>
                <w:b/>
                <w:color w:val="FFFFFF" w:themeColor="background1"/>
                <w:sz w:val="19"/>
              </w:rPr>
              <w:t>reporting</w:t>
            </w:r>
            <w:r w:rsidRPr="00B753F0">
              <w:rPr>
                <w:b/>
                <w:color w:val="FFFFFF" w:themeColor="background1"/>
                <w:spacing w:val="5"/>
                <w:sz w:val="19"/>
              </w:rPr>
              <w:t xml:space="preserve"> </w:t>
            </w:r>
            <w:r w:rsidRPr="00B753F0">
              <w:rPr>
                <w:b/>
                <w:color w:val="FFFFFF" w:themeColor="background1"/>
                <w:sz w:val="19"/>
              </w:rPr>
              <w:t>period</w:t>
            </w:r>
          </w:p>
        </w:tc>
        <w:tc>
          <w:tcPr>
            <w:tcW w:w="1453" w:type="dxa"/>
            <w:shd w:val="clear" w:color="auto" w:fill="80340D" w:themeFill="accent2" w:themeFillShade="80"/>
          </w:tcPr>
          <w:p w14:paraId="49CA1A60" w14:textId="77777777" w:rsidR="00B753F0" w:rsidRPr="00B753F0" w:rsidRDefault="00B753F0" w:rsidP="00B753F0">
            <w:pPr>
              <w:pStyle w:val="TableParagraph"/>
              <w:spacing w:before="131" w:line="254" w:lineRule="auto"/>
              <w:ind w:left="72" w:right="170"/>
              <w:jc w:val="center"/>
              <w:rPr>
                <w:b/>
                <w:color w:val="FFFFFF" w:themeColor="background1"/>
                <w:sz w:val="19"/>
              </w:rPr>
            </w:pPr>
            <w:r w:rsidRPr="00B753F0">
              <w:rPr>
                <w:b/>
                <w:color w:val="FFFFFF" w:themeColor="background1"/>
                <w:sz w:val="19"/>
              </w:rPr>
              <w:t>Figures as at the end</w:t>
            </w:r>
            <w:r w:rsidRPr="00B753F0">
              <w:rPr>
                <w:b/>
                <w:color w:val="FFFFFF" w:themeColor="background1"/>
                <w:spacing w:val="-45"/>
                <w:sz w:val="19"/>
              </w:rPr>
              <w:t xml:space="preserve"> </w:t>
            </w:r>
            <w:r w:rsidRPr="00B753F0">
              <w:rPr>
                <w:b/>
                <w:color w:val="FFFFFF" w:themeColor="background1"/>
                <w:sz w:val="19"/>
              </w:rPr>
              <w:t>of</w:t>
            </w:r>
            <w:r w:rsidRPr="00B753F0">
              <w:rPr>
                <w:b/>
                <w:color w:val="FFFFFF" w:themeColor="background1"/>
                <w:spacing w:val="5"/>
                <w:sz w:val="19"/>
              </w:rPr>
              <w:t xml:space="preserve"> </w:t>
            </w:r>
            <w:r w:rsidRPr="00B753F0">
              <w:rPr>
                <w:b/>
                <w:color w:val="FFFFFF" w:themeColor="background1"/>
                <w:sz w:val="19"/>
              </w:rPr>
              <w:t>previous</w:t>
            </w:r>
            <w:r w:rsidRPr="00B753F0">
              <w:rPr>
                <w:b/>
                <w:color w:val="FFFFFF" w:themeColor="background1"/>
                <w:spacing w:val="3"/>
                <w:sz w:val="19"/>
              </w:rPr>
              <w:t xml:space="preserve"> </w:t>
            </w:r>
            <w:r w:rsidRPr="00B753F0">
              <w:rPr>
                <w:b/>
                <w:color w:val="FFFFFF" w:themeColor="background1"/>
                <w:sz w:val="19"/>
              </w:rPr>
              <w:t>reporting</w:t>
            </w:r>
            <w:r w:rsidRPr="00B753F0">
              <w:rPr>
                <w:b/>
                <w:color w:val="FFFFFF" w:themeColor="background1"/>
                <w:spacing w:val="-45"/>
                <w:sz w:val="19"/>
              </w:rPr>
              <w:t xml:space="preserve">   </w:t>
            </w:r>
            <w:r w:rsidRPr="00B753F0">
              <w:rPr>
                <w:b/>
                <w:color w:val="FFFFFF" w:themeColor="background1"/>
                <w:sz w:val="19"/>
              </w:rPr>
              <w:t>period</w:t>
            </w:r>
          </w:p>
        </w:tc>
        <w:tc>
          <w:tcPr>
            <w:tcW w:w="3165" w:type="dxa"/>
            <w:shd w:val="clear" w:color="auto" w:fill="80340D" w:themeFill="accent2" w:themeFillShade="80"/>
          </w:tcPr>
          <w:p w14:paraId="6962B920" w14:textId="77777777" w:rsidR="00B753F0" w:rsidRPr="00B753F0" w:rsidRDefault="00B753F0" w:rsidP="00B753F0">
            <w:pPr>
              <w:pStyle w:val="TableParagraph"/>
              <w:spacing w:before="3"/>
              <w:rPr>
                <w:rFonts w:ascii="Times New Roman"/>
                <w:color w:val="FFFFFF" w:themeColor="background1"/>
                <w:sz w:val="32"/>
              </w:rPr>
            </w:pPr>
          </w:p>
          <w:p w14:paraId="0B65022E" w14:textId="77777777" w:rsidR="00B753F0" w:rsidRPr="00B753F0" w:rsidRDefault="00B753F0" w:rsidP="00B753F0">
            <w:pPr>
              <w:pStyle w:val="TableParagraph"/>
              <w:tabs>
                <w:tab w:val="left" w:pos="2043"/>
              </w:tabs>
              <w:ind w:left="900" w:right="1057"/>
              <w:jc w:val="center"/>
              <w:rPr>
                <w:b/>
                <w:color w:val="FFFFFF" w:themeColor="background1"/>
                <w:sz w:val="19"/>
              </w:rPr>
            </w:pPr>
            <w:r w:rsidRPr="00B753F0">
              <w:rPr>
                <w:b/>
                <w:color w:val="FFFFFF" w:themeColor="background1"/>
                <w:sz w:val="19"/>
              </w:rPr>
              <w:t>Particulars</w:t>
            </w:r>
          </w:p>
        </w:tc>
        <w:tc>
          <w:tcPr>
            <w:tcW w:w="983" w:type="dxa"/>
            <w:shd w:val="clear" w:color="auto" w:fill="80340D" w:themeFill="accent2" w:themeFillShade="80"/>
          </w:tcPr>
          <w:p w14:paraId="3D11545C" w14:textId="77777777" w:rsidR="00B753F0" w:rsidRPr="00B753F0" w:rsidRDefault="00B753F0" w:rsidP="00B753F0">
            <w:pPr>
              <w:pStyle w:val="TableParagraph"/>
              <w:rPr>
                <w:rFonts w:ascii="Times New Roman"/>
                <w:color w:val="FFFFFF" w:themeColor="background1"/>
              </w:rPr>
            </w:pPr>
          </w:p>
          <w:p w14:paraId="5CDE295C" w14:textId="77777777" w:rsidR="00B753F0" w:rsidRPr="00B753F0" w:rsidRDefault="00B753F0" w:rsidP="00B753F0">
            <w:pPr>
              <w:pStyle w:val="TableParagraph"/>
              <w:spacing w:before="130"/>
              <w:ind w:left="57" w:right="103"/>
              <w:jc w:val="center"/>
              <w:rPr>
                <w:b/>
                <w:color w:val="FFFFFF" w:themeColor="background1"/>
                <w:sz w:val="19"/>
              </w:rPr>
            </w:pPr>
            <w:r w:rsidRPr="00B753F0">
              <w:rPr>
                <w:b/>
                <w:color w:val="FFFFFF" w:themeColor="background1"/>
                <w:sz w:val="19"/>
              </w:rPr>
              <w:t>Note</w:t>
            </w:r>
            <w:r w:rsidRPr="00B753F0">
              <w:rPr>
                <w:b/>
                <w:color w:val="FFFFFF" w:themeColor="background1"/>
                <w:spacing w:val="-2"/>
                <w:sz w:val="19"/>
              </w:rPr>
              <w:t xml:space="preserve"> </w:t>
            </w:r>
            <w:r w:rsidRPr="00B753F0">
              <w:rPr>
                <w:b/>
                <w:color w:val="FFFFFF" w:themeColor="background1"/>
                <w:sz w:val="19"/>
              </w:rPr>
              <w:t>No.</w:t>
            </w:r>
          </w:p>
        </w:tc>
        <w:tc>
          <w:tcPr>
            <w:tcW w:w="1582" w:type="dxa"/>
            <w:shd w:val="clear" w:color="auto" w:fill="80340D" w:themeFill="accent2" w:themeFillShade="80"/>
          </w:tcPr>
          <w:p w14:paraId="51E58364" w14:textId="77777777" w:rsidR="00B753F0" w:rsidRPr="00B753F0" w:rsidRDefault="00B753F0" w:rsidP="00B753F0">
            <w:pPr>
              <w:pStyle w:val="TableParagraph"/>
              <w:spacing w:before="131" w:line="254" w:lineRule="auto"/>
              <w:ind w:left="77" w:right="51"/>
              <w:jc w:val="center"/>
              <w:rPr>
                <w:b/>
                <w:color w:val="FFFFFF" w:themeColor="background1"/>
                <w:sz w:val="19"/>
              </w:rPr>
            </w:pPr>
            <w:r w:rsidRPr="00B753F0">
              <w:rPr>
                <w:b/>
                <w:color w:val="FFFFFF" w:themeColor="background1"/>
                <w:sz w:val="19"/>
              </w:rPr>
              <w:t>Figures as at the</w:t>
            </w:r>
            <w:r w:rsidRPr="00B753F0">
              <w:rPr>
                <w:b/>
                <w:color w:val="FFFFFF" w:themeColor="background1"/>
                <w:spacing w:val="-45"/>
                <w:sz w:val="19"/>
              </w:rPr>
              <w:t xml:space="preserve"> </w:t>
            </w:r>
            <w:r w:rsidRPr="00B753F0">
              <w:rPr>
                <w:b/>
                <w:color w:val="FFFFFF" w:themeColor="background1"/>
                <w:sz w:val="19"/>
              </w:rPr>
              <w:t>end</w:t>
            </w:r>
            <w:r w:rsidRPr="00B753F0">
              <w:rPr>
                <w:b/>
                <w:color w:val="FFFFFF" w:themeColor="background1"/>
                <w:spacing w:val="2"/>
                <w:sz w:val="19"/>
              </w:rPr>
              <w:t xml:space="preserve"> </w:t>
            </w:r>
            <w:r w:rsidRPr="00B753F0">
              <w:rPr>
                <w:b/>
                <w:color w:val="FFFFFF" w:themeColor="background1"/>
                <w:sz w:val="19"/>
              </w:rPr>
              <w:t>of</w:t>
            </w:r>
            <w:r w:rsidRPr="00B753F0">
              <w:rPr>
                <w:b/>
                <w:color w:val="FFFFFF" w:themeColor="background1"/>
                <w:spacing w:val="5"/>
                <w:sz w:val="19"/>
              </w:rPr>
              <w:t xml:space="preserve"> </w:t>
            </w:r>
            <w:r w:rsidRPr="00B753F0">
              <w:rPr>
                <w:b/>
                <w:color w:val="FFFFFF" w:themeColor="background1"/>
                <w:sz w:val="19"/>
              </w:rPr>
              <w:t>current</w:t>
            </w:r>
            <w:r w:rsidRPr="00B753F0">
              <w:rPr>
                <w:b/>
                <w:color w:val="FFFFFF" w:themeColor="background1"/>
                <w:spacing w:val="1"/>
                <w:sz w:val="19"/>
              </w:rPr>
              <w:t xml:space="preserve"> </w:t>
            </w:r>
            <w:r w:rsidRPr="00B753F0">
              <w:rPr>
                <w:b/>
                <w:color w:val="FFFFFF" w:themeColor="background1"/>
                <w:sz w:val="19"/>
              </w:rPr>
              <w:t>Reporting</w:t>
            </w:r>
            <w:r w:rsidRPr="00B753F0">
              <w:rPr>
                <w:b/>
                <w:color w:val="FFFFFF" w:themeColor="background1"/>
                <w:spacing w:val="5"/>
                <w:sz w:val="19"/>
              </w:rPr>
              <w:t xml:space="preserve"> </w:t>
            </w:r>
            <w:r w:rsidRPr="00B753F0">
              <w:rPr>
                <w:b/>
                <w:color w:val="FFFFFF" w:themeColor="background1"/>
                <w:sz w:val="19"/>
              </w:rPr>
              <w:t>period</w:t>
            </w:r>
          </w:p>
        </w:tc>
        <w:tc>
          <w:tcPr>
            <w:tcW w:w="1326" w:type="dxa"/>
            <w:shd w:val="clear" w:color="auto" w:fill="80340D" w:themeFill="accent2" w:themeFillShade="80"/>
          </w:tcPr>
          <w:p w14:paraId="6CEE6C6A" w14:textId="77777777" w:rsidR="00B753F0" w:rsidRPr="00B753F0" w:rsidRDefault="00B753F0" w:rsidP="00B753F0">
            <w:pPr>
              <w:pStyle w:val="TableParagraph"/>
              <w:spacing w:before="131" w:line="254" w:lineRule="auto"/>
              <w:ind w:left="109" w:right="70" w:hanging="32"/>
              <w:jc w:val="center"/>
              <w:rPr>
                <w:b/>
                <w:color w:val="FFFFFF" w:themeColor="background1"/>
                <w:sz w:val="19"/>
              </w:rPr>
            </w:pPr>
            <w:r w:rsidRPr="00B753F0">
              <w:rPr>
                <w:b/>
                <w:color w:val="FFFFFF" w:themeColor="background1"/>
                <w:sz w:val="19"/>
              </w:rPr>
              <w:t>Figures as at the end</w:t>
            </w:r>
            <w:r w:rsidRPr="00B753F0">
              <w:rPr>
                <w:b/>
                <w:color w:val="FFFFFF" w:themeColor="background1"/>
                <w:spacing w:val="-45"/>
                <w:sz w:val="19"/>
              </w:rPr>
              <w:t xml:space="preserve"> </w:t>
            </w:r>
            <w:r w:rsidRPr="00B753F0">
              <w:rPr>
                <w:b/>
                <w:color w:val="FFFFFF" w:themeColor="background1"/>
                <w:sz w:val="19"/>
              </w:rPr>
              <w:t>of</w:t>
            </w:r>
            <w:r w:rsidRPr="00B753F0">
              <w:rPr>
                <w:b/>
                <w:color w:val="FFFFFF" w:themeColor="background1"/>
                <w:spacing w:val="5"/>
                <w:sz w:val="19"/>
              </w:rPr>
              <w:t xml:space="preserve"> </w:t>
            </w:r>
            <w:r w:rsidRPr="00B753F0">
              <w:rPr>
                <w:b/>
                <w:color w:val="FFFFFF" w:themeColor="background1"/>
                <w:sz w:val="19"/>
              </w:rPr>
              <w:t>previous</w:t>
            </w:r>
            <w:r w:rsidRPr="00B753F0">
              <w:rPr>
                <w:b/>
                <w:color w:val="FFFFFF" w:themeColor="background1"/>
                <w:spacing w:val="3"/>
                <w:sz w:val="19"/>
              </w:rPr>
              <w:t xml:space="preserve"> </w:t>
            </w:r>
            <w:r w:rsidRPr="00B753F0">
              <w:rPr>
                <w:b/>
                <w:color w:val="FFFFFF" w:themeColor="background1"/>
                <w:sz w:val="19"/>
              </w:rPr>
              <w:t>reporting</w:t>
            </w:r>
            <w:r w:rsidRPr="00B753F0">
              <w:rPr>
                <w:b/>
                <w:color w:val="FFFFFF" w:themeColor="background1"/>
                <w:spacing w:val="-45"/>
                <w:sz w:val="19"/>
              </w:rPr>
              <w:t xml:space="preserve">   </w:t>
            </w:r>
            <w:r w:rsidRPr="00B753F0">
              <w:rPr>
                <w:b/>
                <w:color w:val="FFFFFF" w:themeColor="background1"/>
                <w:sz w:val="19"/>
              </w:rPr>
              <w:t>period</w:t>
            </w:r>
          </w:p>
        </w:tc>
      </w:tr>
      <w:tr w:rsidR="00B753F0" w14:paraId="62946869" w14:textId="77777777" w:rsidTr="00B753F0">
        <w:trPr>
          <w:trHeight w:val="196"/>
        </w:trPr>
        <w:tc>
          <w:tcPr>
            <w:tcW w:w="3305" w:type="dxa"/>
            <w:gridSpan w:val="2"/>
            <w:shd w:val="clear" w:color="auto" w:fill="auto"/>
          </w:tcPr>
          <w:p w14:paraId="5EF5DFBA" w14:textId="77777777" w:rsidR="00B753F0" w:rsidRDefault="00B753F0" w:rsidP="00B753F0">
            <w:pPr>
              <w:pStyle w:val="TableParagraph"/>
              <w:spacing w:before="6" w:line="189" w:lineRule="exact"/>
              <w:ind w:left="3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</w:p>
        </w:tc>
        <w:tc>
          <w:tcPr>
            <w:tcW w:w="971" w:type="dxa"/>
            <w:shd w:val="clear" w:color="auto" w:fill="auto"/>
          </w:tcPr>
          <w:p w14:paraId="1994D36A" w14:textId="77777777" w:rsidR="00B753F0" w:rsidRDefault="00B753F0" w:rsidP="00B753F0">
            <w:pPr>
              <w:pStyle w:val="TableParagraph"/>
              <w:spacing w:before="6" w:line="189" w:lineRule="exact"/>
              <w:ind w:left="3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</w:p>
        </w:tc>
        <w:tc>
          <w:tcPr>
            <w:tcW w:w="1673" w:type="dxa"/>
            <w:shd w:val="clear" w:color="auto" w:fill="auto"/>
          </w:tcPr>
          <w:p w14:paraId="7D7F521C" w14:textId="77777777" w:rsidR="00B753F0" w:rsidRDefault="00B753F0" w:rsidP="00B753F0">
            <w:pPr>
              <w:pStyle w:val="TableParagraph"/>
              <w:spacing w:before="6" w:line="189" w:lineRule="exact"/>
              <w:ind w:left="3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</w:p>
        </w:tc>
        <w:tc>
          <w:tcPr>
            <w:tcW w:w="1453" w:type="dxa"/>
            <w:shd w:val="clear" w:color="auto" w:fill="auto"/>
          </w:tcPr>
          <w:p w14:paraId="187DFCC0" w14:textId="77777777" w:rsidR="00B753F0" w:rsidRDefault="00B753F0" w:rsidP="00B753F0">
            <w:pPr>
              <w:pStyle w:val="TableParagraph"/>
              <w:spacing w:before="6" w:line="189" w:lineRule="exact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</w:t>
            </w:r>
          </w:p>
        </w:tc>
        <w:tc>
          <w:tcPr>
            <w:tcW w:w="3165" w:type="dxa"/>
            <w:shd w:val="clear" w:color="auto" w:fill="auto"/>
          </w:tcPr>
          <w:p w14:paraId="34561FE7" w14:textId="77777777" w:rsidR="00B753F0" w:rsidRDefault="00B753F0" w:rsidP="00B753F0">
            <w:pPr>
              <w:pStyle w:val="TableParagraph"/>
              <w:spacing w:before="6" w:line="189" w:lineRule="exact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</w:t>
            </w:r>
          </w:p>
        </w:tc>
        <w:tc>
          <w:tcPr>
            <w:tcW w:w="983" w:type="dxa"/>
            <w:shd w:val="clear" w:color="auto" w:fill="auto"/>
          </w:tcPr>
          <w:p w14:paraId="6712A5B3" w14:textId="77777777" w:rsidR="00B753F0" w:rsidRDefault="00B753F0" w:rsidP="00B753F0">
            <w:pPr>
              <w:pStyle w:val="TableParagraph"/>
              <w:spacing w:before="6" w:line="189" w:lineRule="exact"/>
              <w:ind w:left="3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</w:t>
            </w:r>
          </w:p>
        </w:tc>
        <w:tc>
          <w:tcPr>
            <w:tcW w:w="1582" w:type="dxa"/>
            <w:shd w:val="clear" w:color="auto" w:fill="auto"/>
          </w:tcPr>
          <w:p w14:paraId="516BBA7D" w14:textId="77777777" w:rsidR="00B753F0" w:rsidRDefault="00B753F0" w:rsidP="00B753F0">
            <w:pPr>
              <w:pStyle w:val="TableParagraph"/>
              <w:spacing w:before="6" w:line="189" w:lineRule="exact"/>
              <w:ind w:left="3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</w:t>
            </w:r>
          </w:p>
        </w:tc>
        <w:tc>
          <w:tcPr>
            <w:tcW w:w="1326" w:type="dxa"/>
            <w:shd w:val="clear" w:color="auto" w:fill="auto"/>
          </w:tcPr>
          <w:p w14:paraId="2CDE2DEB" w14:textId="77777777" w:rsidR="00B753F0" w:rsidRDefault="00B753F0" w:rsidP="00B753F0">
            <w:pPr>
              <w:pStyle w:val="TableParagraph"/>
              <w:spacing w:before="6" w:line="189" w:lineRule="exact"/>
              <w:ind w:left="3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</w:t>
            </w:r>
          </w:p>
        </w:tc>
      </w:tr>
      <w:tr w:rsidR="00B753F0" w14:paraId="7967F9DC" w14:textId="77777777" w:rsidTr="00B753F0">
        <w:trPr>
          <w:trHeight w:val="280"/>
        </w:trPr>
        <w:tc>
          <w:tcPr>
            <w:tcW w:w="7402" w:type="dxa"/>
            <w:gridSpan w:val="5"/>
            <w:tcBorders>
              <w:left w:val="single" w:sz="6" w:space="0" w:color="999999"/>
            </w:tcBorders>
            <w:shd w:val="clear" w:color="auto" w:fill="80340D" w:themeFill="accent2" w:themeFillShade="80"/>
          </w:tcPr>
          <w:p w14:paraId="72766E64" w14:textId="77777777" w:rsidR="00B753F0" w:rsidRPr="00B753F0" w:rsidRDefault="00B753F0" w:rsidP="00B753F0">
            <w:pPr>
              <w:pStyle w:val="TableParagraph"/>
              <w:spacing w:before="30"/>
              <w:ind w:left="2728"/>
              <w:rPr>
                <w:rFonts w:ascii="Roboto" w:hAnsi="Roboto"/>
                <w:b/>
                <w:color w:val="FFFFFF" w:themeColor="background1"/>
                <w:sz w:val="19"/>
              </w:rPr>
            </w:pPr>
            <w:r w:rsidRPr="00B753F0">
              <w:rPr>
                <w:rFonts w:ascii="Roboto" w:hAnsi="Roboto"/>
                <w:b/>
                <w:color w:val="FFFFFF" w:themeColor="background1"/>
                <w:w w:val="99"/>
                <w:sz w:val="19"/>
              </w:rPr>
              <w:t>I.</w:t>
            </w:r>
            <w:r w:rsidRPr="00B753F0">
              <w:rPr>
                <w:rFonts w:ascii="Roboto" w:hAnsi="Roboto"/>
                <w:b/>
                <w:color w:val="FFFFFF" w:themeColor="background1"/>
                <w:spacing w:val="-1"/>
                <w:sz w:val="19"/>
              </w:rPr>
              <w:t xml:space="preserve"> </w:t>
            </w:r>
            <w:r w:rsidRPr="00B753F0">
              <w:rPr>
                <w:rFonts w:ascii="Roboto" w:hAnsi="Roboto"/>
                <w:b/>
                <w:color w:val="FFFFFF" w:themeColor="background1"/>
                <w:spacing w:val="1"/>
                <w:w w:val="101"/>
                <w:sz w:val="19"/>
              </w:rPr>
              <w:t>EQUITY AND LIABILITIES</w:t>
            </w:r>
          </w:p>
        </w:tc>
        <w:tc>
          <w:tcPr>
            <w:tcW w:w="7056" w:type="dxa"/>
            <w:gridSpan w:val="4"/>
            <w:shd w:val="clear" w:color="auto" w:fill="80340D" w:themeFill="accent2" w:themeFillShade="80"/>
          </w:tcPr>
          <w:p w14:paraId="4475E1E5" w14:textId="77777777" w:rsidR="00B753F0" w:rsidRPr="00B753F0" w:rsidRDefault="00B753F0" w:rsidP="00B753F0">
            <w:pPr>
              <w:pStyle w:val="TableParagraph"/>
              <w:spacing w:before="78" w:line="208" w:lineRule="exact"/>
              <w:ind w:left="3137"/>
              <w:rPr>
                <w:rFonts w:ascii="Roboto" w:hAnsi="Roboto"/>
                <w:b/>
                <w:color w:val="FFFFFF" w:themeColor="background1"/>
                <w:sz w:val="19"/>
              </w:rPr>
            </w:pPr>
            <w:r w:rsidRPr="00B753F0">
              <w:rPr>
                <w:rFonts w:ascii="Roboto" w:hAnsi="Roboto"/>
                <w:b/>
                <w:color w:val="FFFFFF" w:themeColor="background1"/>
                <w:w w:val="99"/>
                <w:sz w:val="19"/>
              </w:rPr>
              <w:t>II.</w:t>
            </w:r>
            <w:r w:rsidRPr="00B753F0">
              <w:rPr>
                <w:rFonts w:ascii="Roboto" w:hAnsi="Roboto"/>
                <w:b/>
                <w:color w:val="FFFFFF" w:themeColor="background1"/>
                <w:spacing w:val="-1"/>
                <w:sz w:val="19"/>
              </w:rPr>
              <w:t xml:space="preserve"> </w:t>
            </w:r>
            <w:r w:rsidRPr="00B753F0">
              <w:rPr>
                <w:rFonts w:ascii="Roboto" w:hAnsi="Roboto"/>
                <w:b/>
                <w:color w:val="FFFFFF" w:themeColor="background1"/>
                <w:w w:val="105"/>
                <w:sz w:val="19"/>
              </w:rPr>
              <w:t>A</w:t>
            </w:r>
            <w:r w:rsidRPr="00B753F0">
              <w:rPr>
                <w:rFonts w:ascii="Roboto" w:hAnsi="Roboto"/>
                <w:b/>
                <w:color w:val="FFFFFF" w:themeColor="background1"/>
                <w:w w:val="99"/>
                <w:sz w:val="19"/>
              </w:rPr>
              <w:t>SS</w:t>
            </w:r>
            <w:r w:rsidRPr="00B753F0">
              <w:rPr>
                <w:rFonts w:ascii="Roboto" w:hAnsi="Roboto"/>
                <w:b/>
                <w:color w:val="FFFFFF" w:themeColor="background1"/>
                <w:spacing w:val="1"/>
                <w:w w:val="101"/>
                <w:sz w:val="19"/>
              </w:rPr>
              <w:t>ET</w:t>
            </w:r>
            <w:r w:rsidRPr="00B753F0">
              <w:rPr>
                <w:rFonts w:ascii="Roboto" w:hAnsi="Roboto"/>
                <w:b/>
                <w:color w:val="FFFFFF" w:themeColor="background1"/>
                <w:w w:val="99"/>
                <w:sz w:val="19"/>
              </w:rPr>
              <w:t>S</w:t>
            </w:r>
          </w:p>
        </w:tc>
      </w:tr>
      <w:tr w:rsidR="00B753F0" w14:paraId="444F79CE" w14:textId="77777777" w:rsidTr="00B753F0">
        <w:trPr>
          <w:trHeight w:val="300"/>
        </w:trPr>
        <w:tc>
          <w:tcPr>
            <w:tcW w:w="3305" w:type="dxa"/>
            <w:gridSpan w:val="2"/>
          </w:tcPr>
          <w:p w14:paraId="24E96DCD" w14:textId="77777777" w:rsidR="00B753F0" w:rsidRDefault="00B753F0" w:rsidP="00B753F0">
            <w:pPr>
              <w:pStyle w:val="TableParagraph"/>
              <w:spacing w:before="42"/>
              <w:ind w:left="35"/>
              <w:rPr>
                <w:b/>
                <w:sz w:val="19"/>
              </w:rPr>
            </w:pPr>
            <w:r>
              <w:rPr>
                <w:b/>
                <w:sz w:val="19"/>
              </w:rPr>
              <w:t>(1)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Shareholder’s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funds</w:t>
            </w:r>
          </w:p>
        </w:tc>
        <w:tc>
          <w:tcPr>
            <w:tcW w:w="971" w:type="dxa"/>
          </w:tcPr>
          <w:p w14:paraId="2A261522" w14:textId="77777777" w:rsidR="00B753F0" w:rsidRDefault="00B753F0" w:rsidP="00B75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</w:tcPr>
          <w:p w14:paraId="12059405" w14:textId="77777777" w:rsidR="00B753F0" w:rsidRDefault="00B753F0" w:rsidP="00B75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 w14:paraId="7B0C2F0C" w14:textId="77777777" w:rsidR="00B753F0" w:rsidRDefault="00B753F0" w:rsidP="00B75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5" w:type="dxa"/>
          </w:tcPr>
          <w:p w14:paraId="1D75D825" w14:textId="77777777" w:rsidR="00B753F0" w:rsidRDefault="00B753F0" w:rsidP="00B753F0">
            <w:pPr>
              <w:pStyle w:val="TableParagraph"/>
              <w:spacing w:before="100" w:line="208" w:lineRule="exact"/>
              <w:ind w:left="36"/>
              <w:rPr>
                <w:b/>
                <w:sz w:val="19"/>
              </w:rPr>
            </w:pPr>
            <w:r>
              <w:rPr>
                <w:b/>
                <w:sz w:val="19"/>
              </w:rPr>
              <w:t>Non-current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assets</w:t>
            </w:r>
          </w:p>
        </w:tc>
        <w:tc>
          <w:tcPr>
            <w:tcW w:w="983" w:type="dxa"/>
          </w:tcPr>
          <w:p w14:paraId="4CF1D5CA" w14:textId="77777777" w:rsidR="00B753F0" w:rsidRDefault="00B753F0" w:rsidP="00B75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74A371C2" w14:textId="77777777" w:rsidR="00B753F0" w:rsidRDefault="00B753F0" w:rsidP="00B75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</w:tcPr>
          <w:p w14:paraId="3D501557" w14:textId="77777777" w:rsidR="00B753F0" w:rsidRDefault="00B753F0" w:rsidP="00B75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53F0" w14:paraId="4AB11C33" w14:textId="77777777" w:rsidTr="00B753F0">
        <w:trPr>
          <w:trHeight w:val="196"/>
        </w:trPr>
        <w:tc>
          <w:tcPr>
            <w:tcW w:w="3305" w:type="dxa"/>
            <w:gridSpan w:val="2"/>
          </w:tcPr>
          <w:p w14:paraId="3800AD73" w14:textId="77777777" w:rsidR="00B753F0" w:rsidRDefault="00B753F0" w:rsidP="00B753F0">
            <w:pPr>
              <w:pStyle w:val="TableParagraph"/>
              <w:spacing w:before="6" w:line="189" w:lineRule="exact"/>
              <w:ind w:left="38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(a)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Share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capital</w:t>
            </w:r>
          </w:p>
        </w:tc>
        <w:tc>
          <w:tcPr>
            <w:tcW w:w="971" w:type="dxa"/>
          </w:tcPr>
          <w:p w14:paraId="0D0AF7E9" w14:textId="77777777" w:rsidR="00B753F0" w:rsidRDefault="00B753F0" w:rsidP="00B75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3" w:type="dxa"/>
          </w:tcPr>
          <w:p w14:paraId="78D56508" w14:textId="77777777" w:rsidR="00B753F0" w:rsidRDefault="00B753F0" w:rsidP="00B75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3" w:type="dxa"/>
          </w:tcPr>
          <w:p w14:paraId="2D91D75F" w14:textId="77777777" w:rsidR="00B753F0" w:rsidRDefault="00B753F0" w:rsidP="00B75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5" w:type="dxa"/>
          </w:tcPr>
          <w:p w14:paraId="4F002DE7" w14:textId="77777777" w:rsidR="00B753F0" w:rsidRDefault="00B753F0" w:rsidP="00B753F0">
            <w:pPr>
              <w:pStyle w:val="TableParagraph"/>
              <w:tabs>
                <w:tab w:val="left" w:pos="471"/>
              </w:tabs>
              <w:spacing w:before="6" w:line="189" w:lineRule="exact"/>
              <w:ind w:left="36"/>
              <w:rPr>
                <w:b/>
                <w:sz w:val="17"/>
              </w:rPr>
            </w:pPr>
            <w:r>
              <w:rPr>
                <w:b/>
                <w:sz w:val="17"/>
              </w:rPr>
              <w:t>(1)</w:t>
            </w:r>
            <w:r>
              <w:rPr>
                <w:b/>
                <w:sz w:val="17"/>
              </w:rPr>
              <w:tab/>
              <w:t>(a)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z w:val="17"/>
              </w:rPr>
              <w:t>Fixed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assets</w:t>
            </w:r>
          </w:p>
        </w:tc>
        <w:tc>
          <w:tcPr>
            <w:tcW w:w="983" w:type="dxa"/>
          </w:tcPr>
          <w:p w14:paraId="54EDE151" w14:textId="77777777" w:rsidR="00B753F0" w:rsidRDefault="00B753F0" w:rsidP="00B75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2" w:type="dxa"/>
          </w:tcPr>
          <w:p w14:paraId="44E9B791" w14:textId="77777777" w:rsidR="00B753F0" w:rsidRDefault="00B753F0" w:rsidP="00B75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</w:tcPr>
          <w:p w14:paraId="55341908" w14:textId="77777777" w:rsidR="00B753F0" w:rsidRDefault="00B753F0" w:rsidP="00B753F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753F0" w14:paraId="487E4354" w14:textId="77777777" w:rsidTr="00B753F0">
        <w:trPr>
          <w:trHeight w:val="196"/>
        </w:trPr>
        <w:tc>
          <w:tcPr>
            <w:tcW w:w="3305" w:type="dxa"/>
            <w:gridSpan w:val="2"/>
          </w:tcPr>
          <w:p w14:paraId="0793B7A2" w14:textId="77777777" w:rsidR="00B753F0" w:rsidRDefault="00B753F0" w:rsidP="00B753F0">
            <w:pPr>
              <w:pStyle w:val="TableParagraph"/>
              <w:spacing w:before="6" w:line="189" w:lineRule="exact"/>
              <w:ind w:left="38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(b)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Reserves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and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surplus</w:t>
            </w:r>
          </w:p>
        </w:tc>
        <w:tc>
          <w:tcPr>
            <w:tcW w:w="971" w:type="dxa"/>
          </w:tcPr>
          <w:p w14:paraId="48F872EE" w14:textId="77777777" w:rsidR="00B753F0" w:rsidRDefault="00B753F0" w:rsidP="00B75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3" w:type="dxa"/>
          </w:tcPr>
          <w:p w14:paraId="7E5DED53" w14:textId="77777777" w:rsidR="00B753F0" w:rsidRDefault="00B753F0" w:rsidP="00B75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3" w:type="dxa"/>
          </w:tcPr>
          <w:p w14:paraId="74667353" w14:textId="77777777" w:rsidR="00B753F0" w:rsidRDefault="00B753F0" w:rsidP="00B75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5" w:type="dxa"/>
          </w:tcPr>
          <w:p w14:paraId="19631FD4" w14:textId="77777777" w:rsidR="00B753F0" w:rsidRDefault="00B753F0" w:rsidP="00B753F0">
            <w:pPr>
              <w:pStyle w:val="TableParagraph"/>
              <w:spacing w:before="6" w:line="189" w:lineRule="exact"/>
              <w:ind w:left="1030"/>
              <w:rPr>
                <w:b/>
                <w:sz w:val="17"/>
              </w:rPr>
            </w:pPr>
            <w:r>
              <w:rPr>
                <w:b/>
                <w:spacing w:val="1"/>
                <w:w w:val="99"/>
                <w:sz w:val="17"/>
              </w:rPr>
              <w:t>(</w:t>
            </w:r>
            <w:proofErr w:type="spellStart"/>
            <w:r>
              <w:rPr>
                <w:b/>
                <w:w w:val="91"/>
                <w:sz w:val="17"/>
              </w:rPr>
              <w:t>i</w:t>
            </w:r>
            <w:proofErr w:type="spellEnd"/>
            <w:r>
              <w:rPr>
                <w:b/>
                <w:w w:val="101"/>
                <w:sz w:val="17"/>
              </w:rPr>
              <w:t>)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w w:val="104"/>
                <w:sz w:val="17"/>
              </w:rPr>
              <w:t>T</w:t>
            </w:r>
            <w:r>
              <w:rPr>
                <w:b/>
                <w:spacing w:val="1"/>
                <w:w w:val="105"/>
                <w:sz w:val="17"/>
              </w:rPr>
              <w:t>a</w:t>
            </w:r>
            <w:r>
              <w:rPr>
                <w:b/>
                <w:w w:val="101"/>
                <w:sz w:val="17"/>
              </w:rPr>
              <w:t>n</w:t>
            </w:r>
            <w:r>
              <w:rPr>
                <w:b/>
                <w:w w:val="103"/>
                <w:sz w:val="17"/>
              </w:rPr>
              <w:t>g</w:t>
            </w:r>
            <w:r>
              <w:rPr>
                <w:b/>
                <w:w w:val="91"/>
                <w:sz w:val="17"/>
              </w:rPr>
              <w:t>i</w:t>
            </w:r>
            <w:r>
              <w:rPr>
                <w:b/>
                <w:w w:val="103"/>
                <w:sz w:val="17"/>
              </w:rPr>
              <w:t>b</w:t>
            </w:r>
            <w:r>
              <w:rPr>
                <w:b/>
                <w:spacing w:val="1"/>
                <w:w w:val="91"/>
                <w:sz w:val="17"/>
              </w:rPr>
              <w:t>l</w:t>
            </w:r>
            <w:r>
              <w:rPr>
                <w:b/>
                <w:w w:val="104"/>
                <w:sz w:val="17"/>
              </w:rPr>
              <w:t>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1"/>
                <w:w w:val="105"/>
                <w:sz w:val="17"/>
              </w:rPr>
              <w:t>a</w:t>
            </w:r>
            <w:r>
              <w:rPr>
                <w:b/>
                <w:w w:val="104"/>
                <w:sz w:val="17"/>
              </w:rPr>
              <w:t>ss</w:t>
            </w:r>
            <w:r>
              <w:rPr>
                <w:b/>
                <w:spacing w:val="1"/>
                <w:w w:val="104"/>
                <w:sz w:val="17"/>
              </w:rPr>
              <w:t>e</w:t>
            </w:r>
            <w:r>
              <w:rPr>
                <w:b/>
                <w:w w:val="95"/>
                <w:sz w:val="17"/>
              </w:rPr>
              <w:t>t</w:t>
            </w:r>
            <w:r>
              <w:rPr>
                <w:b/>
                <w:w w:val="104"/>
                <w:sz w:val="17"/>
              </w:rPr>
              <w:t>s</w:t>
            </w:r>
          </w:p>
        </w:tc>
        <w:tc>
          <w:tcPr>
            <w:tcW w:w="983" w:type="dxa"/>
          </w:tcPr>
          <w:p w14:paraId="0AC8D86B" w14:textId="77777777" w:rsidR="00B753F0" w:rsidRDefault="00B753F0" w:rsidP="00B75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2" w:type="dxa"/>
          </w:tcPr>
          <w:p w14:paraId="56233086" w14:textId="77777777" w:rsidR="00B753F0" w:rsidRDefault="00B753F0" w:rsidP="00B75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</w:tcPr>
          <w:p w14:paraId="1F09729A" w14:textId="77777777" w:rsidR="00B753F0" w:rsidRDefault="00B753F0" w:rsidP="00B753F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753F0" w14:paraId="0F8B4561" w14:textId="77777777" w:rsidTr="00B753F0">
        <w:trPr>
          <w:trHeight w:val="395"/>
        </w:trPr>
        <w:tc>
          <w:tcPr>
            <w:tcW w:w="3305" w:type="dxa"/>
            <w:gridSpan w:val="2"/>
          </w:tcPr>
          <w:p w14:paraId="2EE9CF00" w14:textId="77777777" w:rsidR="00B753F0" w:rsidRDefault="00B753F0" w:rsidP="00B753F0">
            <w:pPr>
              <w:pStyle w:val="TableParagraph"/>
              <w:spacing w:before="6"/>
              <w:ind w:left="38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(c)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Money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received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against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share</w:t>
            </w:r>
          </w:p>
          <w:p w14:paraId="5AB6F28A" w14:textId="77777777" w:rsidR="00B753F0" w:rsidRDefault="00B753F0" w:rsidP="00B753F0">
            <w:pPr>
              <w:pStyle w:val="TableParagraph"/>
              <w:spacing w:before="19" w:line="182" w:lineRule="exact"/>
              <w:ind w:left="5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warrants</w:t>
            </w:r>
          </w:p>
        </w:tc>
        <w:tc>
          <w:tcPr>
            <w:tcW w:w="971" w:type="dxa"/>
          </w:tcPr>
          <w:p w14:paraId="3783732C" w14:textId="77777777" w:rsidR="00B753F0" w:rsidRDefault="00B753F0" w:rsidP="00B75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</w:tcPr>
          <w:p w14:paraId="48E62D0F" w14:textId="77777777" w:rsidR="00B753F0" w:rsidRDefault="00B753F0" w:rsidP="00B75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 w14:paraId="415B7CA1" w14:textId="77777777" w:rsidR="00B753F0" w:rsidRDefault="00B753F0" w:rsidP="00B75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5" w:type="dxa"/>
          </w:tcPr>
          <w:p w14:paraId="6DC900B5" w14:textId="77777777" w:rsidR="00B753F0" w:rsidRDefault="00B753F0" w:rsidP="00B753F0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532CFFE3" w14:textId="77777777" w:rsidR="00B753F0" w:rsidRDefault="00B753F0" w:rsidP="00B753F0">
            <w:pPr>
              <w:pStyle w:val="TableParagraph"/>
              <w:spacing w:line="189" w:lineRule="exact"/>
              <w:ind w:left="1030"/>
              <w:rPr>
                <w:b/>
                <w:sz w:val="17"/>
              </w:rPr>
            </w:pPr>
            <w:r>
              <w:rPr>
                <w:b/>
                <w:sz w:val="17"/>
              </w:rPr>
              <w:t>(ii)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Intangible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z w:val="17"/>
              </w:rPr>
              <w:t>assets</w:t>
            </w:r>
          </w:p>
        </w:tc>
        <w:tc>
          <w:tcPr>
            <w:tcW w:w="983" w:type="dxa"/>
          </w:tcPr>
          <w:p w14:paraId="0061831B" w14:textId="77777777" w:rsidR="00B753F0" w:rsidRDefault="00B753F0" w:rsidP="00B75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37EF5BE8" w14:textId="77777777" w:rsidR="00B753F0" w:rsidRDefault="00B753F0" w:rsidP="00B75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</w:tcPr>
          <w:p w14:paraId="74A5967E" w14:textId="77777777" w:rsidR="00B753F0" w:rsidRDefault="00B753F0" w:rsidP="00B75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53F0" w14:paraId="58F88920" w14:textId="77777777" w:rsidTr="00B753F0">
        <w:trPr>
          <w:trHeight w:val="418"/>
        </w:trPr>
        <w:tc>
          <w:tcPr>
            <w:tcW w:w="7402" w:type="dxa"/>
            <w:gridSpan w:val="5"/>
          </w:tcPr>
          <w:p w14:paraId="6CF15967" w14:textId="77777777" w:rsidR="00B753F0" w:rsidRDefault="00B753F0" w:rsidP="00B75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5" w:type="dxa"/>
          </w:tcPr>
          <w:p w14:paraId="01FFA2FB" w14:textId="77777777" w:rsidR="00B753F0" w:rsidRDefault="00B753F0" w:rsidP="00B753F0">
            <w:pPr>
              <w:pStyle w:val="TableParagraph"/>
              <w:spacing w:line="220" w:lineRule="atLeast"/>
              <w:ind w:left="1290" w:right="587" w:hanging="260"/>
              <w:rPr>
                <w:b/>
                <w:sz w:val="17"/>
              </w:rPr>
            </w:pPr>
            <w:r>
              <w:rPr>
                <w:b/>
                <w:sz w:val="17"/>
              </w:rPr>
              <w:t>(iii) Capital work-in</w:t>
            </w:r>
            <w:r>
              <w:rPr>
                <w:b/>
                <w:spacing w:val="-40"/>
                <w:sz w:val="17"/>
              </w:rPr>
              <w:t xml:space="preserve">   </w:t>
            </w:r>
            <w:r>
              <w:rPr>
                <w:b/>
                <w:sz w:val="17"/>
              </w:rPr>
              <w:t>progress</w:t>
            </w:r>
          </w:p>
        </w:tc>
        <w:tc>
          <w:tcPr>
            <w:tcW w:w="983" w:type="dxa"/>
          </w:tcPr>
          <w:p w14:paraId="471C3380" w14:textId="77777777" w:rsidR="00B753F0" w:rsidRDefault="00B753F0" w:rsidP="00B75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1FF097CF" w14:textId="77777777" w:rsidR="00B753F0" w:rsidRDefault="00B753F0" w:rsidP="00B75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</w:tcPr>
          <w:p w14:paraId="6BFCB6AA" w14:textId="77777777" w:rsidR="00B753F0" w:rsidRDefault="00B753F0" w:rsidP="00B75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53F0" w14:paraId="390D15FF" w14:textId="77777777" w:rsidTr="00B753F0">
        <w:trPr>
          <w:trHeight w:val="418"/>
        </w:trPr>
        <w:tc>
          <w:tcPr>
            <w:tcW w:w="3305" w:type="dxa"/>
            <w:gridSpan w:val="2"/>
          </w:tcPr>
          <w:p w14:paraId="51B163B8" w14:textId="77777777" w:rsidR="00B753F0" w:rsidRDefault="00B753F0" w:rsidP="00B753F0">
            <w:pPr>
              <w:pStyle w:val="TableParagraph"/>
              <w:spacing w:before="1"/>
              <w:ind w:left="35"/>
              <w:rPr>
                <w:b/>
                <w:sz w:val="19"/>
              </w:rPr>
            </w:pPr>
            <w:r>
              <w:rPr>
                <w:b/>
                <w:sz w:val="19"/>
              </w:rPr>
              <w:t>(2)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Share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application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money</w:t>
            </w:r>
          </w:p>
          <w:p w14:paraId="1D4B748B" w14:textId="77777777" w:rsidR="00B753F0" w:rsidRDefault="00B753F0" w:rsidP="00B753F0">
            <w:pPr>
              <w:pStyle w:val="TableParagraph"/>
              <w:spacing w:before="15" w:line="191" w:lineRule="exact"/>
              <w:ind w:left="322"/>
              <w:rPr>
                <w:b/>
                <w:sz w:val="19"/>
              </w:rPr>
            </w:pPr>
            <w:r>
              <w:rPr>
                <w:b/>
                <w:sz w:val="19"/>
              </w:rPr>
              <w:t>pending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allotment</w:t>
            </w:r>
          </w:p>
        </w:tc>
        <w:tc>
          <w:tcPr>
            <w:tcW w:w="971" w:type="dxa"/>
          </w:tcPr>
          <w:p w14:paraId="72C2C525" w14:textId="77777777" w:rsidR="00B753F0" w:rsidRDefault="00B753F0" w:rsidP="00B75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</w:tcPr>
          <w:p w14:paraId="351215AD" w14:textId="77777777" w:rsidR="00B753F0" w:rsidRDefault="00B753F0" w:rsidP="00B75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 w14:paraId="11D663A5" w14:textId="77777777" w:rsidR="00B753F0" w:rsidRDefault="00B753F0" w:rsidP="00B75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5" w:type="dxa"/>
          </w:tcPr>
          <w:p w14:paraId="68B96397" w14:textId="77777777" w:rsidR="00B753F0" w:rsidRDefault="00B753F0" w:rsidP="00B753F0">
            <w:pPr>
              <w:pStyle w:val="TableParagraph"/>
              <w:spacing w:line="220" w:lineRule="atLeast"/>
              <w:ind w:left="1290" w:right="50" w:hanging="260"/>
              <w:rPr>
                <w:b/>
                <w:sz w:val="17"/>
              </w:rPr>
            </w:pPr>
            <w:r>
              <w:rPr>
                <w:b/>
                <w:sz w:val="17"/>
              </w:rPr>
              <w:t>(iv)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Intangible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assets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under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development</w:t>
            </w:r>
          </w:p>
        </w:tc>
        <w:tc>
          <w:tcPr>
            <w:tcW w:w="983" w:type="dxa"/>
          </w:tcPr>
          <w:p w14:paraId="2B2E8FF8" w14:textId="77777777" w:rsidR="00B753F0" w:rsidRDefault="00B753F0" w:rsidP="00B75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3455D717" w14:textId="77777777" w:rsidR="00B753F0" w:rsidRDefault="00B753F0" w:rsidP="00B75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</w:tcPr>
          <w:p w14:paraId="5C295775" w14:textId="77777777" w:rsidR="00B753F0" w:rsidRDefault="00B753F0" w:rsidP="00B75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53F0" w14:paraId="385238A8" w14:textId="77777777" w:rsidTr="00B753F0">
        <w:trPr>
          <w:trHeight w:val="205"/>
        </w:trPr>
        <w:tc>
          <w:tcPr>
            <w:tcW w:w="7402" w:type="dxa"/>
            <w:gridSpan w:val="5"/>
          </w:tcPr>
          <w:p w14:paraId="4611A018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5" w:type="dxa"/>
          </w:tcPr>
          <w:p w14:paraId="2D3784FF" w14:textId="77777777" w:rsidR="00B753F0" w:rsidRDefault="00B753F0" w:rsidP="00B753F0">
            <w:pPr>
              <w:pStyle w:val="TableParagraph"/>
              <w:spacing w:before="15" w:line="189" w:lineRule="exact"/>
              <w:ind w:left="469"/>
              <w:rPr>
                <w:b/>
                <w:sz w:val="17"/>
              </w:rPr>
            </w:pPr>
            <w:r>
              <w:rPr>
                <w:b/>
                <w:sz w:val="17"/>
              </w:rPr>
              <w:t>(b)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Non-current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z w:val="17"/>
              </w:rPr>
              <w:t>investments</w:t>
            </w:r>
          </w:p>
        </w:tc>
        <w:tc>
          <w:tcPr>
            <w:tcW w:w="983" w:type="dxa"/>
          </w:tcPr>
          <w:p w14:paraId="45F60107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</w:tcPr>
          <w:p w14:paraId="099253F2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14:paraId="4DAB1BB1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53F0" w14:paraId="29D329A2" w14:textId="77777777" w:rsidTr="00B753F0">
        <w:trPr>
          <w:trHeight w:val="205"/>
        </w:trPr>
        <w:tc>
          <w:tcPr>
            <w:tcW w:w="3305" w:type="dxa"/>
            <w:gridSpan w:val="2"/>
          </w:tcPr>
          <w:p w14:paraId="45545953" w14:textId="77777777" w:rsidR="00B753F0" w:rsidRDefault="00B753F0" w:rsidP="00B753F0">
            <w:pPr>
              <w:pStyle w:val="TableParagraph"/>
              <w:spacing w:line="205" w:lineRule="exact"/>
              <w:ind w:left="3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(3)</w:t>
            </w:r>
            <w:r>
              <w:rPr>
                <w:b/>
                <w:spacing w:val="14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Non-current</w:t>
            </w:r>
            <w:r>
              <w:rPr>
                <w:b/>
                <w:spacing w:val="15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liabilities</w:t>
            </w:r>
          </w:p>
        </w:tc>
        <w:tc>
          <w:tcPr>
            <w:tcW w:w="971" w:type="dxa"/>
          </w:tcPr>
          <w:p w14:paraId="4FF3AC41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14:paraId="5224110E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</w:tcPr>
          <w:p w14:paraId="4CAF1EF3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5" w:type="dxa"/>
          </w:tcPr>
          <w:p w14:paraId="75433A73" w14:textId="77777777" w:rsidR="00B753F0" w:rsidRDefault="00B753F0" w:rsidP="00B753F0">
            <w:pPr>
              <w:pStyle w:val="TableParagraph"/>
              <w:spacing w:before="15" w:line="189" w:lineRule="exact"/>
              <w:ind w:left="46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(c)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Deferred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tax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assets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(Net)</w:t>
            </w:r>
          </w:p>
        </w:tc>
        <w:tc>
          <w:tcPr>
            <w:tcW w:w="983" w:type="dxa"/>
          </w:tcPr>
          <w:p w14:paraId="2F263661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</w:tcPr>
          <w:p w14:paraId="6800F097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14:paraId="071ACA65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53F0" w14:paraId="2C9AF531" w14:textId="77777777" w:rsidTr="00B753F0">
        <w:trPr>
          <w:trHeight w:val="438"/>
        </w:trPr>
        <w:tc>
          <w:tcPr>
            <w:tcW w:w="3305" w:type="dxa"/>
            <w:gridSpan w:val="2"/>
          </w:tcPr>
          <w:p w14:paraId="24F0F462" w14:textId="77777777" w:rsidR="00B753F0" w:rsidRDefault="00B753F0" w:rsidP="00B753F0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4ADC26D9" w14:textId="77777777" w:rsidR="00B753F0" w:rsidRDefault="00B753F0" w:rsidP="00B753F0">
            <w:pPr>
              <w:pStyle w:val="TableParagraph"/>
              <w:spacing w:line="189" w:lineRule="exact"/>
              <w:ind w:left="337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(a)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Long-term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borrowings</w:t>
            </w:r>
          </w:p>
        </w:tc>
        <w:tc>
          <w:tcPr>
            <w:tcW w:w="971" w:type="dxa"/>
          </w:tcPr>
          <w:p w14:paraId="7ACB251A" w14:textId="77777777" w:rsidR="00B753F0" w:rsidRDefault="00B753F0" w:rsidP="00B75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</w:tcPr>
          <w:p w14:paraId="5E5B4137" w14:textId="77777777" w:rsidR="00B753F0" w:rsidRDefault="00B753F0" w:rsidP="00B75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 w14:paraId="6DE1D509" w14:textId="77777777" w:rsidR="00B753F0" w:rsidRDefault="00B753F0" w:rsidP="00B75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5" w:type="dxa"/>
          </w:tcPr>
          <w:p w14:paraId="0BB6B65B" w14:textId="77777777" w:rsidR="00B753F0" w:rsidRDefault="00B753F0" w:rsidP="00B753F0">
            <w:pPr>
              <w:pStyle w:val="TableParagraph"/>
              <w:spacing w:before="17" w:line="220" w:lineRule="atLeast"/>
              <w:ind w:left="728" w:right="587" w:hanging="260"/>
              <w:rPr>
                <w:b/>
                <w:sz w:val="17"/>
              </w:rPr>
            </w:pPr>
            <w:r>
              <w:rPr>
                <w:b/>
                <w:sz w:val="17"/>
              </w:rPr>
              <w:t>(d)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Long-term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loans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39"/>
                <w:sz w:val="17"/>
              </w:rPr>
              <w:t xml:space="preserve"> </w:t>
            </w:r>
            <w:r>
              <w:rPr>
                <w:b/>
                <w:sz w:val="17"/>
              </w:rPr>
              <w:t>advances</w:t>
            </w:r>
          </w:p>
        </w:tc>
        <w:tc>
          <w:tcPr>
            <w:tcW w:w="983" w:type="dxa"/>
          </w:tcPr>
          <w:p w14:paraId="7B7E6CBD" w14:textId="77777777" w:rsidR="00B753F0" w:rsidRDefault="00B753F0" w:rsidP="00B75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3C1E8AE4" w14:textId="77777777" w:rsidR="00B753F0" w:rsidRDefault="00B753F0" w:rsidP="00B75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</w:tcPr>
          <w:p w14:paraId="7AC32CCF" w14:textId="77777777" w:rsidR="00B753F0" w:rsidRDefault="00B753F0" w:rsidP="00B75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53F0" w14:paraId="355CFA7A" w14:textId="77777777" w:rsidTr="00B753F0">
        <w:trPr>
          <w:trHeight w:val="205"/>
        </w:trPr>
        <w:tc>
          <w:tcPr>
            <w:tcW w:w="3305" w:type="dxa"/>
            <w:gridSpan w:val="2"/>
          </w:tcPr>
          <w:p w14:paraId="4FBD132B" w14:textId="77777777" w:rsidR="00B753F0" w:rsidRDefault="00B753F0" w:rsidP="00B753F0">
            <w:pPr>
              <w:pStyle w:val="TableParagraph"/>
              <w:spacing w:before="15" w:line="189" w:lineRule="exact"/>
              <w:ind w:left="337"/>
              <w:rPr>
                <w:b/>
                <w:sz w:val="17"/>
              </w:rPr>
            </w:pPr>
            <w:r>
              <w:rPr>
                <w:b/>
                <w:sz w:val="17"/>
              </w:rPr>
              <w:t>(b)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z w:val="17"/>
              </w:rPr>
              <w:t>Deferred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tax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liabilities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(Net)</w:t>
            </w:r>
          </w:p>
        </w:tc>
        <w:tc>
          <w:tcPr>
            <w:tcW w:w="971" w:type="dxa"/>
          </w:tcPr>
          <w:p w14:paraId="23954592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14:paraId="309AA990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</w:tcPr>
          <w:p w14:paraId="3867C3A4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5" w:type="dxa"/>
          </w:tcPr>
          <w:p w14:paraId="7FC94B9B" w14:textId="77777777" w:rsidR="00B753F0" w:rsidRDefault="00B753F0" w:rsidP="00B753F0">
            <w:pPr>
              <w:pStyle w:val="TableParagraph"/>
              <w:spacing w:before="15" w:line="189" w:lineRule="exact"/>
              <w:ind w:left="469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(e)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Other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non-current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assets</w:t>
            </w:r>
          </w:p>
        </w:tc>
        <w:tc>
          <w:tcPr>
            <w:tcW w:w="983" w:type="dxa"/>
          </w:tcPr>
          <w:p w14:paraId="68668220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</w:tcPr>
          <w:p w14:paraId="3F9AF964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14:paraId="375E3D28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53F0" w14:paraId="21EE2C43" w14:textId="77777777" w:rsidTr="00B753F0">
        <w:trPr>
          <w:trHeight w:val="204"/>
        </w:trPr>
        <w:tc>
          <w:tcPr>
            <w:tcW w:w="3305" w:type="dxa"/>
            <w:gridSpan w:val="2"/>
          </w:tcPr>
          <w:p w14:paraId="4B01F715" w14:textId="77777777" w:rsidR="00B753F0" w:rsidRDefault="00B753F0" w:rsidP="00B753F0">
            <w:pPr>
              <w:pStyle w:val="TableParagraph"/>
              <w:spacing w:before="15" w:line="189" w:lineRule="exact"/>
              <w:ind w:left="337"/>
              <w:rPr>
                <w:b/>
                <w:sz w:val="17"/>
              </w:rPr>
            </w:pPr>
            <w:r>
              <w:rPr>
                <w:b/>
                <w:sz w:val="17"/>
              </w:rPr>
              <w:t>(c)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z w:val="17"/>
              </w:rPr>
              <w:t>Other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z w:val="17"/>
              </w:rPr>
              <w:t>long</w:t>
            </w:r>
            <w:r>
              <w:rPr>
                <w:b/>
                <w:spacing w:val="10"/>
                <w:sz w:val="17"/>
              </w:rPr>
              <w:t>-term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z w:val="17"/>
              </w:rPr>
              <w:t>liabilities</w:t>
            </w:r>
          </w:p>
        </w:tc>
        <w:tc>
          <w:tcPr>
            <w:tcW w:w="971" w:type="dxa"/>
          </w:tcPr>
          <w:p w14:paraId="2570B586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14:paraId="6FF0A7CC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</w:tcPr>
          <w:p w14:paraId="7E62404E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6" w:type="dxa"/>
            <w:gridSpan w:val="4"/>
            <w:tcBorders>
              <w:right w:val="single" w:sz="6" w:space="0" w:color="999999"/>
            </w:tcBorders>
          </w:tcPr>
          <w:p w14:paraId="1A49F2A4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53F0" w14:paraId="27F9E3FA" w14:textId="77777777" w:rsidTr="00B753F0">
        <w:trPr>
          <w:trHeight w:val="205"/>
        </w:trPr>
        <w:tc>
          <w:tcPr>
            <w:tcW w:w="3305" w:type="dxa"/>
            <w:gridSpan w:val="2"/>
          </w:tcPr>
          <w:p w14:paraId="4924C009" w14:textId="77777777" w:rsidR="00B753F0" w:rsidRDefault="00B753F0" w:rsidP="00B753F0">
            <w:pPr>
              <w:pStyle w:val="TableParagraph"/>
              <w:spacing w:before="15" w:line="189" w:lineRule="exact"/>
              <w:ind w:left="337"/>
              <w:rPr>
                <w:b/>
                <w:sz w:val="17"/>
              </w:rPr>
            </w:pPr>
            <w:r>
              <w:rPr>
                <w:b/>
                <w:sz w:val="17"/>
              </w:rPr>
              <w:t>(d)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z w:val="17"/>
              </w:rPr>
              <w:t>Long-term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provisions</w:t>
            </w:r>
          </w:p>
        </w:tc>
        <w:tc>
          <w:tcPr>
            <w:tcW w:w="971" w:type="dxa"/>
          </w:tcPr>
          <w:p w14:paraId="21E7EDDE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14:paraId="599D13E5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</w:tcPr>
          <w:p w14:paraId="7A112582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5" w:type="dxa"/>
          </w:tcPr>
          <w:p w14:paraId="7ED8ECF3" w14:textId="77777777" w:rsidR="00B753F0" w:rsidRDefault="00B753F0" w:rsidP="00B753F0">
            <w:pPr>
              <w:pStyle w:val="TableParagraph"/>
              <w:spacing w:line="205" w:lineRule="exact"/>
              <w:ind w:left="36"/>
              <w:rPr>
                <w:b/>
                <w:sz w:val="19"/>
              </w:rPr>
            </w:pPr>
            <w:r>
              <w:rPr>
                <w:b/>
                <w:sz w:val="19"/>
              </w:rPr>
              <w:t>(2)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Current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assets</w:t>
            </w:r>
          </w:p>
        </w:tc>
        <w:tc>
          <w:tcPr>
            <w:tcW w:w="983" w:type="dxa"/>
          </w:tcPr>
          <w:p w14:paraId="630728BA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</w:tcPr>
          <w:p w14:paraId="24B24A8D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14:paraId="66E2DB09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53F0" w14:paraId="7A1D02CB" w14:textId="77777777" w:rsidTr="00B753F0">
        <w:trPr>
          <w:trHeight w:val="205"/>
        </w:trPr>
        <w:tc>
          <w:tcPr>
            <w:tcW w:w="7402" w:type="dxa"/>
            <w:gridSpan w:val="5"/>
          </w:tcPr>
          <w:p w14:paraId="38ABC364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5" w:type="dxa"/>
          </w:tcPr>
          <w:p w14:paraId="30739770" w14:textId="77777777" w:rsidR="00B753F0" w:rsidRDefault="00B753F0" w:rsidP="00B753F0">
            <w:pPr>
              <w:pStyle w:val="TableParagraph"/>
              <w:spacing w:before="15" w:line="189" w:lineRule="exact"/>
              <w:ind w:left="338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(a)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Current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investments</w:t>
            </w:r>
          </w:p>
        </w:tc>
        <w:tc>
          <w:tcPr>
            <w:tcW w:w="983" w:type="dxa"/>
          </w:tcPr>
          <w:p w14:paraId="5D8581CC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</w:tcPr>
          <w:p w14:paraId="65D14E57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14:paraId="29B75AA4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53F0" w14:paraId="5A7CEDAF" w14:textId="77777777" w:rsidTr="00B753F0">
        <w:trPr>
          <w:trHeight w:val="205"/>
        </w:trPr>
        <w:tc>
          <w:tcPr>
            <w:tcW w:w="3305" w:type="dxa"/>
            <w:gridSpan w:val="2"/>
          </w:tcPr>
          <w:p w14:paraId="46010EF2" w14:textId="77777777" w:rsidR="00B753F0" w:rsidRDefault="00B753F0" w:rsidP="00B753F0">
            <w:pPr>
              <w:pStyle w:val="TableParagraph"/>
              <w:spacing w:line="205" w:lineRule="exact"/>
              <w:ind w:left="35"/>
              <w:rPr>
                <w:b/>
                <w:sz w:val="19"/>
              </w:rPr>
            </w:pPr>
            <w:r>
              <w:rPr>
                <w:b/>
                <w:sz w:val="19"/>
              </w:rPr>
              <w:t>(4)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Current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liabilities</w:t>
            </w:r>
          </w:p>
        </w:tc>
        <w:tc>
          <w:tcPr>
            <w:tcW w:w="971" w:type="dxa"/>
          </w:tcPr>
          <w:p w14:paraId="31A734A7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14:paraId="769BC33B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</w:tcPr>
          <w:p w14:paraId="509DA319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5" w:type="dxa"/>
          </w:tcPr>
          <w:p w14:paraId="4A86C8E1" w14:textId="77777777" w:rsidR="00B753F0" w:rsidRDefault="00B753F0" w:rsidP="00B753F0">
            <w:pPr>
              <w:pStyle w:val="TableParagraph"/>
              <w:spacing w:before="15" w:line="189" w:lineRule="exact"/>
              <w:ind w:left="338"/>
              <w:rPr>
                <w:b/>
                <w:sz w:val="17"/>
              </w:rPr>
            </w:pPr>
            <w:r>
              <w:rPr>
                <w:b/>
                <w:sz w:val="17"/>
              </w:rPr>
              <w:t>(b)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z w:val="17"/>
              </w:rPr>
              <w:t>Inventories</w:t>
            </w:r>
          </w:p>
        </w:tc>
        <w:tc>
          <w:tcPr>
            <w:tcW w:w="983" w:type="dxa"/>
          </w:tcPr>
          <w:p w14:paraId="2FD52E90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</w:tcPr>
          <w:p w14:paraId="20682773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14:paraId="56BE3826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53F0" w14:paraId="0A277BF3" w14:textId="77777777" w:rsidTr="00B753F0">
        <w:trPr>
          <w:trHeight w:val="205"/>
        </w:trPr>
        <w:tc>
          <w:tcPr>
            <w:tcW w:w="3305" w:type="dxa"/>
            <w:gridSpan w:val="2"/>
          </w:tcPr>
          <w:p w14:paraId="05B7314A" w14:textId="77777777" w:rsidR="00B753F0" w:rsidRDefault="00B753F0" w:rsidP="00B753F0">
            <w:pPr>
              <w:pStyle w:val="TableParagraph"/>
              <w:spacing w:before="15" w:line="189" w:lineRule="exact"/>
              <w:ind w:left="337"/>
              <w:rPr>
                <w:b/>
                <w:sz w:val="17"/>
              </w:rPr>
            </w:pPr>
            <w:r>
              <w:rPr>
                <w:b/>
                <w:sz w:val="17"/>
              </w:rPr>
              <w:t>(a)</w:t>
            </w:r>
            <w:r>
              <w:rPr>
                <w:b/>
                <w:spacing w:val="17"/>
                <w:sz w:val="17"/>
              </w:rPr>
              <w:t xml:space="preserve"> </w:t>
            </w:r>
            <w:r>
              <w:rPr>
                <w:b/>
                <w:sz w:val="17"/>
              </w:rPr>
              <w:t>Short-term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>borrowings</w:t>
            </w:r>
          </w:p>
        </w:tc>
        <w:tc>
          <w:tcPr>
            <w:tcW w:w="971" w:type="dxa"/>
          </w:tcPr>
          <w:p w14:paraId="5FEA87C6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14:paraId="436790FE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</w:tcPr>
          <w:p w14:paraId="773246D9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5" w:type="dxa"/>
          </w:tcPr>
          <w:p w14:paraId="5ED4E638" w14:textId="77777777" w:rsidR="00B753F0" w:rsidRDefault="00B753F0" w:rsidP="00B753F0">
            <w:pPr>
              <w:pStyle w:val="TableParagraph"/>
              <w:spacing w:before="15" w:line="189" w:lineRule="exact"/>
              <w:ind w:left="338"/>
              <w:rPr>
                <w:b/>
                <w:sz w:val="17"/>
              </w:rPr>
            </w:pPr>
            <w:r>
              <w:rPr>
                <w:b/>
                <w:spacing w:val="1"/>
                <w:w w:val="99"/>
                <w:sz w:val="17"/>
              </w:rPr>
              <w:t>(</w:t>
            </w:r>
            <w:r>
              <w:rPr>
                <w:b/>
                <w:w w:val="105"/>
                <w:sz w:val="17"/>
              </w:rPr>
              <w:t>c</w:t>
            </w:r>
            <w:r>
              <w:rPr>
                <w:b/>
                <w:w w:val="101"/>
                <w:sz w:val="17"/>
              </w:rPr>
              <w:t>)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w w:val="104"/>
                <w:sz w:val="17"/>
              </w:rPr>
              <w:t>Tr</w:t>
            </w:r>
            <w:r>
              <w:rPr>
                <w:b/>
                <w:spacing w:val="1"/>
                <w:w w:val="105"/>
                <w:sz w:val="17"/>
              </w:rPr>
              <w:t>a</w:t>
            </w:r>
            <w:r>
              <w:rPr>
                <w:b/>
                <w:w w:val="103"/>
                <w:sz w:val="17"/>
              </w:rPr>
              <w:t>d</w:t>
            </w:r>
            <w:r>
              <w:rPr>
                <w:b/>
                <w:w w:val="104"/>
                <w:sz w:val="17"/>
              </w:rPr>
              <w:t>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1"/>
                <w:w w:val="122"/>
                <w:sz w:val="17"/>
              </w:rPr>
              <w:t>r</w:t>
            </w:r>
            <w:r>
              <w:rPr>
                <w:b/>
                <w:w w:val="104"/>
                <w:sz w:val="17"/>
              </w:rPr>
              <w:t>e</w:t>
            </w:r>
            <w:r>
              <w:rPr>
                <w:b/>
                <w:w w:val="105"/>
                <w:sz w:val="17"/>
              </w:rPr>
              <w:t>c</w:t>
            </w:r>
            <w:r>
              <w:rPr>
                <w:b/>
                <w:w w:val="104"/>
                <w:sz w:val="17"/>
              </w:rPr>
              <w:t>e</w:t>
            </w:r>
            <w:r>
              <w:rPr>
                <w:b/>
                <w:spacing w:val="1"/>
                <w:w w:val="91"/>
                <w:sz w:val="17"/>
              </w:rPr>
              <w:t>i</w:t>
            </w:r>
            <w:r>
              <w:rPr>
                <w:b/>
                <w:w w:val="97"/>
                <w:sz w:val="17"/>
              </w:rPr>
              <w:t>v</w:t>
            </w:r>
            <w:r>
              <w:rPr>
                <w:b/>
                <w:w w:val="105"/>
                <w:sz w:val="17"/>
              </w:rPr>
              <w:t>a</w:t>
            </w:r>
            <w:r>
              <w:rPr>
                <w:b/>
                <w:w w:val="103"/>
                <w:sz w:val="17"/>
              </w:rPr>
              <w:t>b</w:t>
            </w:r>
            <w:r>
              <w:rPr>
                <w:b/>
                <w:w w:val="91"/>
                <w:sz w:val="17"/>
              </w:rPr>
              <w:t>l</w:t>
            </w:r>
            <w:r>
              <w:rPr>
                <w:b/>
                <w:w w:val="104"/>
                <w:sz w:val="17"/>
              </w:rPr>
              <w:t>es</w:t>
            </w:r>
          </w:p>
        </w:tc>
        <w:tc>
          <w:tcPr>
            <w:tcW w:w="983" w:type="dxa"/>
          </w:tcPr>
          <w:p w14:paraId="2890E80F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</w:tcPr>
          <w:p w14:paraId="5A2348A3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14:paraId="16A6701B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53F0" w14:paraId="3972DF89" w14:textId="77777777" w:rsidTr="00B753F0">
        <w:trPr>
          <w:trHeight w:val="205"/>
        </w:trPr>
        <w:tc>
          <w:tcPr>
            <w:tcW w:w="3305" w:type="dxa"/>
            <w:gridSpan w:val="2"/>
          </w:tcPr>
          <w:p w14:paraId="27CADF56" w14:textId="77777777" w:rsidR="00B753F0" w:rsidRDefault="00B753F0" w:rsidP="00B753F0">
            <w:pPr>
              <w:pStyle w:val="TableParagraph"/>
              <w:spacing w:before="15" w:line="189" w:lineRule="exact"/>
              <w:ind w:left="337"/>
              <w:rPr>
                <w:b/>
                <w:sz w:val="17"/>
              </w:rPr>
            </w:pPr>
            <w:r>
              <w:rPr>
                <w:b/>
                <w:spacing w:val="1"/>
                <w:w w:val="99"/>
                <w:sz w:val="17"/>
              </w:rPr>
              <w:t>(</w:t>
            </w:r>
            <w:r>
              <w:rPr>
                <w:b/>
                <w:w w:val="103"/>
                <w:sz w:val="17"/>
              </w:rPr>
              <w:t>b</w:t>
            </w:r>
            <w:r>
              <w:rPr>
                <w:b/>
                <w:w w:val="101"/>
                <w:sz w:val="17"/>
              </w:rPr>
              <w:t>)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w w:val="104"/>
                <w:sz w:val="17"/>
              </w:rPr>
              <w:t>T</w:t>
            </w:r>
            <w:r>
              <w:rPr>
                <w:b/>
                <w:w w:val="122"/>
                <w:sz w:val="17"/>
              </w:rPr>
              <w:t>r</w:t>
            </w:r>
            <w:r>
              <w:rPr>
                <w:b/>
                <w:spacing w:val="1"/>
                <w:w w:val="105"/>
                <w:sz w:val="17"/>
              </w:rPr>
              <w:t>a</w:t>
            </w:r>
            <w:r>
              <w:rPr>
                <w:b/>
                <w:w w:val="103"/>
                <w:sz w:val="17"/>
              </w:rPr>
              <w:t>d</w:t>
            </w:r>
            <w:r>
              <w:rPr>
                <w:b/>
                <w:w w:val="104"/>
                <w:sz w:val="17"/>
              </w:rPr>
              <w:t>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1"/>
                <w:w w:val="103"/>
                <w:sz w:val="17"/>
              </w:rPr>
              <w:t>p</w:t>
            </w:r>
            <w:r>
              <w:rPr>
                <w:b/>
                <w:w w:val="105"/>
                <w:sz w:val="17"/>
              </w:rPr>
              <w:t>a</w:t>
            </w:r>
            <w:r>
              <w:rPr>
                <w:b/>
                <w:spacing w:val="1"/>
                <w:w w:val="95"/>
                <w:sz w:val="17"/>
              </w:rPr>
              <w:t>y</w:t>
            </w:r>
            <w:r>
              <w:rPr>
                <w:b/>
                <w:w w:val="105"/>
                <w:sz w:val="17"/>
              </w:rPr>
              <w:t>a</w:t>
            </w:r>
            <w:r>
              <w:rPr>
                <w:b/>
                <w:w w:val="103"/>
                <w:sz w:val="17"/>
              </w:rPr>
              <w:t>b</w:t>
            </w:r>
            <w:r>
              <w:rPr>
                <w:b/>
                <w:spacing w:val="1"/>
                <w:w w:val="91"/>
                <w:sz w:val="17"/>
              </w:rPr>
              <w:t>l</w:t>
            </w:r>
            <w:r>
              <w:rPr>
                <w:b/>
                <w:w w:val="104"/>
                <w:sz w:val="17"/>
              </w:rPr>
              <w:t>es</w:t>
            </w:r>
          </w:p>
        </w:tc>
        <w:tc>
          <w:tcPr>
            <w:tcW w:w="971" w:type="dxa"/>
          </w:tcPr>
          <w:p w14:paraId="2CE6B9B7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14:paraId="2A6F624C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</w:tcPr>
          <w:p w14:paraId="0E1AB5A9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5" w:type="dxa"/>
          </w:tcPr>
          <w:p w14:paraId="31B7C2C7" w14:textId="77777777" w:rsidR="00B753F0" w:rsidRDefault="00B753F0" w:rsidP="00B753F0">
            <w:pPr>
              <w:pStyle w:val="TableParagraph"/>
              <w:spacing w:before="15" w:line="189" w:lineRule="exact"/>
              <w:ind w:left="338"/>
              <w:rPr>
                <w:b/>
                <w:sz w:val="17"/>
              </w:rPr>
            </w:pPr>
            <w:r>
              <w:rPr>
                <w:b/>
                <w:sz w:val="17"/>
              </w:rPr>
              <w:t>(d)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z w:val="17"/>
              </w:rPr>
              <w:t>Cash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cash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equivalents</w:t>
            </w:r>
          </w:p>
        </w:tc>
        <w:tc>
          <w:tcPr>
            <w:tcW w:w="983" w:type="dxa"/>
          </w:tcPr>
          <w:p w14:paraId="71B8107A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</w:tcPr>
          <w:p w14:paraId="3D5CFD66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14:paraId="33720D3E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53F0" w14:paraId="3C48CCE0" w14:textId="77777777" w:rsidTr="00B753F0">
        <w:trPr>
          <w:trHeight w:val="205"/>
        </w:trPr>
        <w:tc>
          <w:tcPr>
            <w:tcW w:w="3305" w:type="dxa"/>
            <w:gridSpan w:val="2"/>
          </w:tcPr>
          <w:p w14:paraId="06F666B6" w14:textId="77777777" w:rsidR="00B753F0" w:rsidRDefault="00B753F0" w:rsidP="00B753F0">
            <w:pPr>
              <w:pStyle w:val="TableParagraph"/>
              <w:spacing w:before="15" w:line="189" w:lineRule="exact"/>
              <w:ind w:left="337"/>
              <w:rPr>
                <w:b/>
                <w:sz w:val="17"/>
              </w:rPr>
            </w:pPr>
            <w:r>
              <w:rPr>
                <w:b/>
                <w:sz w:val="17"/>
              </w:rPr>
              <w:t>(c)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Other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current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liabilities</w:t>
            </w:r>
          </w:p>
        </w:tc>
        <w:tc>
          <w:tcPr>
            <w:tcW w:w="971" w:type="dxa"/>
          </w:tcPr>
          <w:p w14:paraId="35CF02B9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14:paraId="61A84C4C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</w:tcPr>
          <w:p w14:paraId="1083D854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5" w:type="dxa"/>
          </w:tcPr>
          <w:p w14:paraId="2D0EC464" w14:textId="77777777" w:rsidR="00B753F0" w:rsidRDefault="00B753F0" w:rsidP="00B753F0">
            <w:pPr>
              <w:pStyle w:val="TableParagraph"/>
              <w:spacing w:before="15" w:line="189" w:lineRule="exact"/>
              <w:ind w:left="338"/>
              <w:rPr>
                <w:b/>
                <w:sz w:val="17"/>
              </w:rPr>
            </w:pPr>
            <w:r>
              <w:rPr>
                <w:b/>
                <w:sz w:val="17"/>
              </w:rPr>
              <w:t>(e)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z w:val="17"/>
              </w:rPr>
              <w:t>Short-term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loans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advances</w:t>
            </w:r>
          </w:p>
        </w:tc>
        <w:tc>
          <w:tcPr>
            <w:tcW w:w="983" w:type="dxa"/>
          </w:tcPr>
          <w:p w14:paraId="2A90FACF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</w:tcPr>
          <w:p w14:paraId="16F29FCF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14:paraId="74E97C0C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53F0" w14:paraId="6A2E2ED3" w14:textId="77777777" w:rsidTr="00B753F0">
        <w:trPr>
          <w:trHeight w:val="205"/>
        </w:trPr>
        <w:tc>
          <w:tcPr>
            <w:tcW w:w="3305" w:type="dxa"/>
            <w:gridSpan w:val="2"/>
          </w:tcPr>
          <w:p w14:paraId="4FE8723C" w14:textId="77777777" w:rsidR="00B753F0" w:rsidRDefault="00B753F0" w:rsidP="00B753F0">
            <w:pPr>
              <w:pStyle w:val="TableParagraph"/>
              <w:spacing w:before="15" w:line="189" w:lineRule="exact"/>
              <w:ind w:left="337"/>
              <w:rPr>
                <w:b/>
                <w:sz w:val="17"/>
              </w:rPr>
            </w:pPr>
            <w:r>
              <w:rPr>
                <w:b/>
                <w:sz w:val="17"/>
              </w:rPr>
              <w:t>(d)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z w:val="17"/>
              </w:rPr>
              <w:t>Short-term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provisions</w:t>
            </w:r>
          </w:p>
        </w:tc>
        <w:tc>
          <w:tcPr>
            <w:tcW w:w="971" w:type="dxa"/>
          </w:tcPr>
          <w:p w14:paraId="23733EDE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14:paraId="173F80AD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</w:tcPr>
          <w:p w14:paraId="7A381EE6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5" w:type="dxa"/>
          </w:tcPr>
          <w:p w14:paraId="56064448" w14:textId="77777777" w:rsidR="00B753F0" w:rsidRDefault="00B753F0" w:rsidP="00B753F0">
            <w:pPr>
              <w:pStyle w:val="TableParagraph"/>
              <w:spacing w:before="15" w:line="189" w:lineRule="exact"/>
              <w:ind w:left="3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(f)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Other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current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assets</w:t>
            </w:r>
          </w:p>
        </w:tc>
        <w:tc>
          <w:tcPr>
            <w:tcW w:w="983" w:type="dxa"/>
          </w:tcPr>
          <w:p w14:paraId="49765932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</w:tcPr>
          <w:p w14:paraId="5C48A13D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14:paraId="695E8556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53F0" w14:paraId="1CA7D29F" w14:textId="77777777" w:rsidTr="00B753F0">
        <w:trPr>
          <w:trHeight w:val="205"/>
        </w:trPr>
        <w:tc>
          <w:tcPr>
            <w:tcW w:w="7402" w:type="dxa"/>
            <w:gridSpan w:val="5"/>
            <w:tcBorders>
              <w:left w:val="single" w:sz="6" w:space="0" w:color="999999"/>
              <w:right w:val="single" w:sz="6" w:space="0" w:color="999999"/>
            </w:tcBorders>
          </w:tcPr>
          <w:p w14:paraId="08C734CA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6" w:type="dxa"/>
            <w:gridSpan w:val="4"/>
            <w:tcBorders>
              <w:left w:val="single" w:sz="6" w:space="0" w:color="999999"/>
              <w:right w:val="single" w:sz="6" w:space="0" w:color="999999"/>
            </w:tcBorders>
          </w:tcPr>
          <w:p w14:paraId="5D40DE95" w14:textId="77777777" w:rsidR="00B753F0" w:rsidRDefault="00B753F0" w:rsidP="00B753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53F0" w14:paraId="5D9AB759" w14:textId="77777777" w:rsidTr="00B753F0">
        <w:trPr>
          <w:trHeight w:val="290"/>
        </w:trPr>
        <w:tc>
          <w:tcPr>
            <w:tcW w:w="3305" w:type="dxa"/>
            <w:gridSpan w:val="2"/>
            <w:shd w:val="clear" w:color="auto" w:fill="80340D" w:themeFill="accent2" w:themeFillShade="80"/>
          </w:tcPr>
          <w:p w14:paraId="6D47E517" w14:textId="77777777" w:rsidR="00B753F0" w:rsidRPr="00B753F0" w:rsidRDefault="00B753F0" w:rsidP="00B753F0">
            <w:pPr>
              <w:pStyle w:val="TableParagraph"/>
              <w:spacing w:before="47" w:line="249" w:lineRule="exact"/>
              <w:ind w:left="42"/>
              <w:rPr>
                <w:rFonts w:ascii="Roboto" w:hAnsi="Roboto"/>
                <w:b/>
                <w:color w:val="FFFFFF" w:themeColor="background1"/>
              </w:rPr>
            </w:pPr>
            <w:r w:rsidRPr="00B753F0">
              <w:rPr>
                <w:rFonts w:ascii="Roboto" w:hAnsi="Roboto"/>
                <w:b/>
                <w:color w:val="FFFFFF" w:themeColor="background1"/>
                <w:w w:val="99"/>
              </w:rPr>
              <w:t>Total</w:t>
            </w:r>
          </w:p>
        </w:tc>
        <w:tc>
          <w:tcPr>
            <w:tcW w:w="971" w:type="dxa"/>
            <w:shd w:val="clear" w:color="auto" w:fill="80340D" w:themeFill="accent2" w:themeFillShade="80"/>
          </w:tcPr>
          <w:p w14:paraId="7A2CA08F" w14:textId="77777777" w:rsidR="00B753F0" w:rsidRPr="00B753F0" w:rsidRDefault="00B753F0" w:rsidP="00B753F0">
            <w:pPr>
              <w:pStyle w:val="TableParagraph"/>
              <w:rPr>
                <w:rFonts w:ascii="Times New Roman"/>
                <w:color w:val="FFFFFF" w:themeColor="background1"/>
                <w:sz w:val="18"/>
              </w:rPr>
            </w:pPr>
          </w:p>
        </w:tc>
        <w:tc>
          <w:tcPr>
            <w:tcW w:w="1673" w:type="dxa"/>
            <w:shd w:val="clear" w:color="auto" w:fill="80340D" w:themeFill="accent2" w:themeFillShade="80"/>
          </w:tcPr>
          <w:p w14:paraId="1D187BDF" w14:textId="77777777" w:rsidR="00B753F0" w:rsidRPr="00B753F0" w:rsidRDefault="00B753F0" w:rsidP="00B753F0">
            <w:pPr>
              <w:pStyle w:val="TableParagraph"/>
              <w:rPr>
                <w:rFonts w:ascii="Times New Roman"/>
                <w:color w:val="FFFFFF" w:themeColor="background1"/>
                <w:sz w:val="18"/>
              </w:rPr>
            </w:pPr>
          </w:p>
        </w:tc>
        <w:tc>
          <w:tcPr>
            <w:tcW w:w="1453" w:type="dxa"/>
            <w:shd w:val="clear" w:color="auto" w:fill="80340D" w:themeFill="accent2" w:themeFillShade="80"/>
          </w:tcPr>
          <w:p w14:paraId="4F54DF78" w14:textId="77777777" w:rsidR="00B753F0" w:rsidRPr="00B753F0" w:rsidRDefault="00B753F0" w:rsidP="00B753F0">
            <w:pPr>
              <w:pStyle w:val="TableParagraph"/>
              <w:rPr>
                <w:rFonts w:ascii="Times New Roman"/>
                <w:color w:val="FFFFFF" w:themeColor="background1"/>
                <w:sz w:val="18"/>
              </w:rPr>
            </w:pPr>
          </w:p>
        </w:tc>
        <w:tc>
          <w:tcPr>
            <w:tcW w:w="3165" w:type="dxa"/>
            <w:shd w:val="clear" w:color="auto" w:fill="80340D" w:themeFill="accent2" w:themeFillShade="80"/>
          </w:tcPr>
          <w:p w14:paraId="060DE70C" w14:textId="77777777" w:rsidR="00B753F0" w:rsidRPr="00B753F0" w:rsidRDefault="00B753F0" w:rsidP="00B753F0">
            <w:pPr>
              <w:pStyle w:val="TableParagraph"/>
              <w:spacing w:before="16"/>
              <w:ind w:left="720" w:hanging="677"/>
              <w:rPr>
                <w:rFonts w:ascii="Roboto" w:hAnsi="Roboto"/>
                <w:b/>
                <w:color w:val="FFFFFF" w:themeColor="background1"/>
              </w:rPr>
            </w:pPr>
            <w:r w:rsidRPr="00B753F0">
              <w:rPr>
                <w:rFonts w:ascii="Roboto" w:hAnsi="Roboto"/>
                <w:b/>
                <w:color w:val="FFFFFF" w:themeColor="background1"/>
                <w:w w:val="99"/>
              </w:rPr>
              <w:t>Total</w:t>
            </w:r>
          </w:p>
        </w:tc>
        <w:tc>
          <w:tcPr>
            <w:tcW w:w="983" w:type="dxa"/>
            <w:shd w:val="clear" w:color="auto" w:fill="80340D" w:themeFill="accent2" w:themeFillShade="80"/>
          </w:tcPr>
          <w:p w14:paraId="5E6572C7" w14:textId="77777777" w:rsidR="00B753F0" w:rsidRPr="00B753F0" w:rsidRDefault="00B753F0" w:rsidP="00B753F0">
            <w:pPr>
              <w:pStyle w:val="TableParagraph"/>
              <w:rPr>
                <w:rFonts w:ascii="Times New Roman"/>
                <w:color w:val="FFFFFF" w:themeColor="background1"/>
                <w:sz w:val="18"/>
              </w:rPr>
            </w:pPr>
          </w:p>
        </w:tc>
        <w:tc>
          <w:tcPr>
            <w:tcW w:w="1582" w:type="dxa"/>
            <w:shd w:val="clear" w:color="auto" w:fill="80340D" w:themeFill="accent2" w:themeFillShade="80"/>
          </w:tcPr>
          <w:p w14:paraId="74F117B4" w14:textId="77777777" w:rsidR="00B753F0" w:rsidRPr="00B753F0" w:rsidRDefault="00B753F0" w:rsidP="00B753F0">
            <w:pPr>
              <w:pStyle w:val="TableParagraph"/>
              <w:rPr>
                <w:rFonts w:ascii="Times New Roman"/>
                <w:color w:val="FFFFFF" w:themeColor="background1"/>
                <w:sz w:val="18"/>
              </w:rPr>
            </w:pPr>
          </w:p>
        </w:tc>
        <w:tc>
          <w:tcPr>
            <w:tcW w:w="1326" w:type="dxa"/>
            <w:shd w:val="clear" w:color="auto" w:fill="80340D" w:themeFill="accent2" w:themeFillShade="80"/>
          </w:tcPr>
          <w:p w14:paraId="6027454E" w14:textId="77777777" w:rsidR="00B753F0" w:rsidRPr="00B753F0" w:rsidRDefault="00B753F0" w:rsidP="00B753F0">
            <w:pPr>
              <w:pStyle w:val="TableParagraph"/>
              <w:rPr>
                <w:rFonts w:ascii="Times New Roman"/>
                <w:color w:val="FFFFFF" w:themeColor="background1"/>
                <w:sz w:val="18"/>
              </w:rPr>
            </w:pPr>
          </w:p>
        </w:tc>
      </w:tr>
    </w:tbl>
    <w:p w14:paraId="68183E6F" w14:textId="77777777" w:rsidR="00A72DBB" w:rsidRDefault="00A72DBB"/>
    <w:p w14:paraId="38F42BF0" w14:textId="77777777" w:rsidR="00A72DBB" w:rsidRDefault="00A72DBB"/>
    <w:p w14:paraId="4A72B7A8" w14:textId="5FBF5D39" w:rsidR="00A72DBB" w:rsidRDefault="00A72DBB">
      <w:r>
        <w:t xml:space="preserve">   </w:t>
      </w:r>
      <w:r w:rsidR="00B753F0">
        <w:t xml:space="preserve">       </w:t>
      </w:r>
      <w:r w:rsidR="00B753F0">
        <w:rPr>
          <w:noProof/>
          <w14:ligatures w14:val="standardContextual"/>
        </w:rPr>
        <w:drawing>
          <wp:inline distT="0" distB="0" distL="0" distR="0" wp14:anchorId="4B68338A" wp14:editId="224DC0D5">
            <wp:extent cx="7959773" cy="500380"/>
            <wp:effectExtent l="0" t="0" r="3175" b="0"/>
            <wp:docPr id="971598924" name="Picture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598924" name="Picture 2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8160" cy="55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504EF" w14:textId="7B55EEF6" w:rsidR="00A72DBB" w:rsidRDefault="00A72DBB">
      <w:r>
        <w:t xml:space="preserve">     </w:t>
      </w:r>
    </w:p>
    <w:sectPr w:rsidR="00A72DBB" w:rsidSect="00A72DBB">
      <w:pgSz w:w="15840" w:h="12240" w:orient="landscape"/>
      <w:pgMar w:top="1080" w:right="4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k">
    <w:altName w:val="Arial"/>
    <w:panose1 w:val="020B0604020202020204"/>
    <w:charset w:val="01"/>
    <w:family w:val="auto"/>
    <w:pitch w:val="variable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BB"/>
    <w:rsid w:val="004142C8"/>
    <w:rsid w:val="00A72DBB"/>
    <w:rsid w:val="00B753F0"/>
    <w:rsid w:val="00E2071F"/>
    <w:rsid w:val="00FA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4CF8E3"/>
  <w15:chartTrackingRefBased/>
  <w15:docId w15:val="{E9E80764-F904-9946-B9A9-A2103EB0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DBB"/>
    <w:pPr>
      <w:widowControl w:val="0"/>
      <w:autoSpaceDE w:val="0"/>
      <w:autoSpaceDN w:val="0"/>
      <w:spacing w:after="0" w:line="240" w:lineRule="auto"/>
    </w:pPr>
    <w:rPr>
      <w:rFonts w:ascii="Roboto Bk" w:eastAsia="Roboto Bk" w:hAnsi="Roboto Bk" w:cs="Roboto Bk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DBB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DBB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2DBB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DBB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DBB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DBB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DBB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DBB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DBB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D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D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2D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D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D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D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D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D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D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2DB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72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DBB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72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2DBB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72D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2DBB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72D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DB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D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2DBB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A72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ybillbook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1</cp:revision>
  <dcterms:created xsi:type="dcterms:W3CDTF">2025-09-01T07:33:00Z</dcterms:created>
  <dcterms:modified xsi:type="dcterms:W3CDTF">2025-09-01T08:36:00Z</dcterms:modified>
</cp:coreProperties>
</file>